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11" w:rsidRPr="00376D11" w:rsidRDefault="00376D11" w:rsidP="00B15DC1">
      <w:pPr>
        <w:spacing w:line="240" w:lineRule="auto"/>
        <w:jc w:val="center"/>
        <w:rPr>
          <w:b/>
          <w:bCs/>
          <w:sz w:val="40"/>
          <w:szCs w:val="40"/>
        </w:rPr>
      </w:pPr>
      <w:r w:rsidRPr="00376D11">
        <w:rPr>
          <w:rFonts w:hint="cs"/>
          <w:b/>
          <w:bCs/>
          <w:sz w:val="40"/>
          <w:szCs w:val="40"/>
          <w:cs/>
        </w:rPr>
        <w:t>ตัวอย่าง</w:t>
      </w:r>
    </w:p>
    <w:p w:rsidR="00E55ADC" w:rsidRPr="003120D3" w:rsidRDefault="00B15DC1" w:rsidP="00B15DC1">
      <w:pPr>
        <w:spacing w:line="240" w:lineRule="auto"/>
        <w:jc w:val="center"/>
        <w:rPr>
          <w:b/>
          <w:bCs/>
        </w:rPr>
      </w:pPr>
      <w:r w:rsidRPr="003120D3">
        <w:rPr>
          <w:rFonts w:hint="cs"/>
          <w:b/>
          <w:bCs/>
          <w:cs/>
        </w:rPr>
        <w:t>แผนฟื้นฟูกิจการของลูกหนี้</w:t>
      </w:r>
    </w:p>
    <w:p w:rsidR="00B15DC1" w:rsidRPr="003120D3" w:rsidRDefault="00B15DC1" w:rsidP="00B15DC1">
      <w:pPr>
        <w:spacing w:line="240" w:lineRule="auto"/>
        <w:jc w:val="center"/>
        <w:rPr>
          <w:b/>
          <w:bCs/>
        </w:rPr>
      </w:pPr>
      <w:r w:rsidRPr="003120D3">
        <w:rPr>
          <w:rFonts w:hint="cs"/>
          <w:b/>
          <w:bCs/>
          <w:cs/>
        </w:rPr>
        <w:t>ที่เป็นวิสาหกิจขนาดกลางและขนาดย่อม</w:t>
      </w:r>
    </w:p>
    <w:p w:rsidR="00B15DC1" w:rsidRPr="003120D3" w:rsidRDefault="00305A36" w:rsidP="00B15DC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ลีลา</w:t>
      </w:r>
      <w:proofErr w:type="spellStart"/>
      <w:r>
        <w:rPr>
          <w:rFonts w:hint="cs"/>
          <w:b/>
          <w:bCs/>
          <w:cs/>
        </w:rPr>
        <w:t>วดีสปา</w:t>
      </w:r>
      <w:proofErr w:type="spellEnd"/>
    </w:p>
    <w:p w:rsidR="00B15DC1" w:rsidRDefault="00CC630D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</w:t>
      </w:r>
      <w:r w:rsidR="004E327D">
        <w:rPr>
          <w:rFonts w:hint="cs"/>
          <w:b/>
          <w:bCs/>
          <w:cs/>
        </w:rPr>
        <w:t>ส่วน</w:t>
      </w:r>
      <w:r w:rsidR="00B15DC1" w:rsidRPr="00B95585">
        <w:rPr>
          <w:rFonts w:hint="cs"/>
          <w:b/>
          <w:bCs/>
          <w:cs/>
        </w:rPr>
        <w:t>ที่ 1 นิยามศัพท์</w:t>
      </w:r>
    </w:p>
    <w:p w:rsidR="00D11BC9" w:rsidRPr="00D11BC9" w:rsidRDefault="00D11BC9">
      <w:pPr>
        <w:rPr>
          <w:cs/>
        </w:rPr>
      </w:pPr>
      <w:r>
        <w:rPr>
          <w:b/>
          <w:bCs/>
        </w:rPr>
        <w:t xml:space="preserve">           </w:t>
      </w:r>
      <w:r>
        <w:rPr>
          <w:rFonts w:hint="cs"/>
          <w:cs/>
        </w:rPr>
        <w:t xml:space="preserve">ความหมายของคำนิยามศัพท์ </w:t>
      </w:r>
      <w:r w:rsidRPr="00D11BC9">
        <w:rPr>
          <w:rFonts w:hint="cs"/>
          <w:b/>
          <w:bCs/>
          <w:cs/>
        </w:rPr>
        <w:t>เป็นการให้ความหมายของคำศัพท์ที่ใช้ในแผนนี้เท่านั้น</w:t>
      </w:r>
      <w:r>
        <w:rPr>
          <w:rFonts w:hint="cs"/>
          <w:cs/>
        </w:rPr>
        <w:t xml:space="preserve">  </w:t>
      </w:r>
    </w:p>
    <w:p w:rsidR="00B15DC1" w:rsidRDefault="00B15DC1" w:rsidP="00000C68">
      <w:pPr>
        <w:ind w:left="1418" w:hanging="1418"/>
        <w:jc w:val="thaiDistribute"/>
      </w:pPr>
      <w:r w:rsidRPr="00D11BC9">
        <w:rPr>
          <w:rFonts w:hint="cs"/>
          <w:b/>
          <w:bCs/>
          <w:cs/>
        </w:rPr>
        <w:t>เจ้าหนี้มีประกัน</w:t>
      </w:r>
      <w:r>
        <w:rPr>
          <w:rFonts w:hint="cs"/>
          <w:cs/>
        </w:rPr>
        <w:t xml:space="preserve"> </w:t>
      </w:r>
      <w:r>
        <w:t xml:space="preserve">: </w:t>
      </w:r>
      <w:r w:rsidR="00D11BC9">
        <w:rPr>
          <w:rFonts w:hint="cs"/>
          <w:cs/>
        </w:rPr>
        <w:t xml:space="preserve"> เจ้า</w:t>
      </w:r>
      <w:r w:rsidR="00305A36">
        <w:rPr>
          <w:rFonts w:hint="cs"/>
          <w:cs/>
        </w:rPr>
        <w:t>หนี้กลุ่มที่ 1 ที่มีทรัพย์สินของร้าน</w:t>
      </w:r>
      <w:r w:rsidR="00D11BC9">
        <w:rPr>
          <w:rFonts w:hint="cs"/>
          <w:cs/>
        </w:rPr>
        <w:t>เป็นประกันการชำระหนี้</w:t>
      </w:r>
    </w:p>
    <w:p w:rsidR="00D11BC9" w:rsidRDefault="00D11BC9" w:rsidP="00D11BC9">
      <w:pPr>
        <w:ind w:left="3402" w:hanging="3402"/>
        <w:jc w:val="thaiDistribute"/>
      </w:pPr>
      <w:r w:rsidRPr="00D11BC9">
        <w:rPr>
          <w:rFonts w:hint="cs"/>
          <w:b/>
          <w:bCs/>
          <w:cs/>
        </w:rPr>
        <w:t>เจ้าหนี้ไม่มีประกัน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 เจ้าหนี้กลุ่มที่ 2 ถึง เจ้าหนี้กลุ่มที่ </w:t>
      </w:r>
      <w:r w:rsidR="00121253">
        <w:rPr>
          <w:rFonts w:hint="cs"/>
          <w:cs/>
        </w:rPr>
        <w:t>4</w:t>
      </w:r>
    </w:p>
    <w:p w:rsidR="00780EE0" w:rsidRPr="00780EE0" w:rsidRDefault="00780EE0" w:rsidP="00780EE0">
      <w:pPr>
        <w:ind w:left="1985" w:hanging="1985"/>
        <w:jc w:val="thaiDistribute"/>
      </w:pPr>
      <w:r w:rsidRPr="00780EE0">
        <w:rPr>
          <w:rFonts w:hint="cs"/>
          <w:b/>
          <w:bCs/>
          <w:cs/>
        </w:rPr>
        <w:t>เจ้าหนี้สถาบันการเงิน</w:t>
      </w:r>
      <w:r w:rsidRPr="00780EE0">
        <w:rPr>
          <w:rFonts w:hint="cs"/>
          <w:cs/>
        </w:rPr>
        <w:t xml:space="preserve"> </w:t>
      </w:r>
      <w:r w:rsidRPr="00780EE0">
        <w:t xml:space="preserve">: </w:t>
      </w:r>
      <w:r w:rsidRPr="00780EE0">
        <w:rPr>
          <w:rFonts w:hint="cs"/>
          <w:cs/>
        </w:rPr>
        <w:t>สถาบันการเงินที่มีฐานะเป็นเจ้าหนี้ของ</w:t>
      </w:r>
      <w:r w:rsidR="00305A36">
        <w:rPr>
          <w:rFonts w:hint="cs"/>
          <w:cs/>
        </w:rPr>
        <w:t>ร้าน</w:t>
      </w:r>
      <w:r w:rsidRPr="00780EE0">
        <w:rPr>
          <w:rFonts w:hint="cs"/>
          <w:cs/>
        </w:rPr>
        <w:t xml:space="preserve"> ภายใต้แผนฉบับนี้ </w:t>
      </w:r>
    </w:p>
    <w:p w:rsidR="00780EE0" w:rsidRDefault="003120D3" w:rsidP="007605C8">
      <w:pPr>
        <w:jc w:val="thaiDistribute"/>
      </w:pPr>
      <w:r w:rsidRPr="007605C8">
        <w:rPr>
          <w:rFonts w:hint="cs"/>
          <w:b/>
          <w:bCs/>
          <w:cs/>
        </w:rPr>
        <w:t>เจ้าหนี้การค้า</w:t>
      </w:r>
      <w:r>
        <w:rPr>
          <w:rFonts w:hint="cs"/>
          <w:cs/>
        </w:rPr>
        <w:t xml:space="preserve"> </w:t>
      </w:r>
      <w:r>
        <w:t xml:space="preserve">: </w:t>
      </w:r>
      <w:r w:rsidR="00780EE0">
        <w:rPr>
          <w:rFonts w:hint="cs"/>
          <w:cs/>
        </w:rPr>
        <w:t>เ</w:t>
      </w:r>
      <w:r>
        <w:rPr>
          <w:rFonts w:hint="cs"/>
          <w:cs/>
        </w:rPr>
        <w:t>จ้าหนี้</w:t>
      </w:r>
      <w:r w:rsidR="00C35B40">
        <w:rPr>
          <w:rFonts w:hint="cs"/>
          <w:cs/>
        </w:rPr>
        <w:t>ในมูลหนี้ที่เกิดจากการดำเนินธุรกิจการค้าปกติของ</w:t>
      </w:r>
      <w:r w:rsidR="00305A36">
        <w:rPr>
          <w:rFonts w:hint="cs"/>
          <w:cs/>
        </w:rPr>
        <w:t>ร้าน</w:t>
      </w:r>
      <w:r w:rsidR="00C35B40">
        <w:rPr>
          <w:rFonts w:hint="cs"/>
          <w:cs/>
        </w:rPr>
        <w:t xml:space="preserve"> รวมถึงเจ้าหนี้ที่มีข้อตกลงและหรือ</w:t>
      </w:r>
      <w:r w:rsidR="00780EE0">
        <w:rPr>
          <w:rFonts w:hint="cs"/>
          <w:cs/>
        </w:rPr>
        <w:t xml:space="preserve"> </w:t>
      </w:r>
    </w:p>
    <w:p w:rsidR="003120D3" w:rsidRDefault="00780EE0" w:rsidP="00780EE0">
      <w:pPr>
        <w:jc w:val="thaiDistribute"/>
      </w:pPr>
      <w:r>
        <w:rPr>
          <w:rFonts w:hint="cs"/>
          <w:cs/>
        </w:rPr>
        <w:t xml:space="preserve">                  </w:t>
      </w:r>
      <w:r w:rsidR="000E3103">
        <w:rPr>
          <w:rFonts w:hint="cs"/>
          <w:cs/>
        </w:rPr>
        <w:t xml:space="preserve">  </w:t>
      </w:r>
      <w:r w:rsidR="00C35B40">
        <w:rPr>
          <w:rFonts w:hint="cs"/>
          <w:cs/>
        </w:rPr>
        <w:t>สัญญาที่มีลักษณะการนำสินค้ามาฝากขายในร้านค้าของ</w:t>
      </w:r>
      <w:r w:rsidR="000E3103">
        <w:rPr>
          <w:rFonts w:hint="cs"/>
          <w:cs/>
        </w:rPr>
        <w:t>ลูกหนี้</w:t>
      </w:r>
      <w:r w:rsidR="00C35B40">
        <w:rPr>
          <w:rFonts w:hint="cs"/>
          <w:cs/>
        </w:rPr>
        <w:t xml:space="preserve">ฯ </w:t>
      </w:r>
    </w:p>
    <w:p w:rsidR="003120D3" w:rsidRDefault="003120D3" w:rsidP="00000C68">
      <w:pPr>
        <w:ind w:left="1560" w:hanging="1560"/>
        <w:jc w:val="thaiDistribute"/>
      </w:pPr>
      <w:r w:rsidRPr="00780EE0">
        <w:rPr>
          <w:rFonts w:hint="cs"/>
          <w:b/>
          <w:bCs/>
          <w:cs/>
        </w:rPr>
        <w:t>เจ้าหนี้กลุ่มที่ 1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ประกอบด้วย </w:t>
      </w:r>
      <w:r w:rsidR="0053392A">
        <w:rPr>
          <w:rFonts w:hint="cs"/>
          <w:cs/>
        </w:rPr>
        <w:t>เจ้าหนี้มีประกันซึ่งมีทรัพย์สินที่จำนองเป็นประกันต่อเจ้าหนี้กลุ่มนี้ได้แก่ที่ดินและสิ่งปลูกสร้าง</w:t>
      </w:r>
    </w:p>
    <w:p w:rsidR="00C35B40" w:rsidRDefault="00C35B40" w:rsidP="00000C68">
      <w:pPr>
        <w:ind w:left="2268" w:hanging="2268"/>
        <w:jc w:val="thaiDistribute"/>
      </w:pPr>
      <w:r w:rsidRPr="00780EE0">
        <w:rPr>
          <w:rFonts w:hint="cs"/>
          <w:b/>
          <w:bCs/>
          <w:cs/>
        </w:rPr>
        <w:t>เจ้าหนี้กลุ่มที่ 2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ประกอบด้วย </w:t>
      </w:r>
      <w:r w:rsidR="0053392A">
        <w:rPr>
          <w:rFonts w:hint="cs"/>
          <w:cs/>
        </w:rPr>
        <w:t>เจ้าหนี้</w:t>
      </w:r>
      <w:r w:rsidR="00305A36">
        <w:rPr>
          <w:rFonts w:hint="cs"/>
          <w:cs/>
        </w:rPr>
        <w:t>การค้า</w:t>
      </w:r>
    </w:p>
    <w:p w:rsidR="00C35B40" w:rsidRDefault="00C35B40" w:rsidP="00000C68">
      <w:pPr>
        <w:ind w:left="2268" w:hanging="2268"/>
        <w:jc w:val="thaiDistribute"/>
      </w:pPr>
      <w:r w:rsidRPr="00780EE0">
        <w:rPr>
          <w:rFonts w:hint="cs"/>
          <w:b/>
          <w:bCs/>
          <w:cs/>
        </w:rPr>
        <w:t>เจ้าหนี้กลุ่มที่ 3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ประกอบด้วย เจ้าหนี้</w:t>
      </w:r>
      <w:r w:rsidR="00305A36">
        <w:rPr>
          <w:rFonts w:hint="cs"/>
          <w:cs/>
        </w:rPr>
        <w:t>เงินกู้</w:t>
      </w:r>
    </w:p>
    <w:p w:rsidR="00121253" w:rsidRPr="00B15DC1" w:rsidRDefault="00121253" w:rsidP="00000C68">
      <w:pPr>
        <w:ind w:left="2268" w:hanging="2268"/>
        <w:jc w:val="thaiDistribute"/>
        <w:rPr>
          <w:cs/>
        </w:rPr>
      </w:pPr>
      <w:r>
        <w:rPr>
          <w:rFonts w:hint="cs"/>
          <w:b/>
          <w:bCs/>
          <w:cs/>
        </w:rPr>
        <w:t xml:space="preserve">เจ้าหนี้กลุ่มที่ 4 </w:t>
      </w:r>
      <w:r w:rsidRPr="00121253">
        <w:t>:</w:t>
      </w:r>
      <w:r>
        <w:rPr>
          <w:rFonts w:hint="cs"/>
          <w:cs/>
        </w:rPr>
        <w:t xml:space="preserve"> ประกอบด้วย เจ้าหนี้สมาชิก</w:t>
      </w:r>
    </w:p>
    <w:p w:rsidR="00780EE0" w:rsidRDefault="00780EE0" w:rsidP="00780EE0">
      <w:pPr>
        <w:ind w:left="1985" w:hanging="1985"/>
        <w:jc w:val="thaiDistribute"/>
        <w:rPr>
          <w:cs/>
        </w:rPr>
      </w:pPr>
      <w:r w:rsidRPr="00780EE0">
        <w:rPr>
          <w:rFonts w:hint="cs"/>
          <w:b/>
          <w:bCs/>
          <w:cs/>
        </w:rPr>
        <w:t>เงินต้นคงค้าง</w:t>
      </w:r>
      <w:r>
        <w:rPr>
          <w:rFonts w:hint="cs"/>
          <w:cs/>
        </w:rPr>
        <w:t xml:space="preserve"> </w:t>
      </w:r>
      <w:r>
        <w:t xml:space="preserve">: </w:t>
      </w:r>
      <w:r w:rsidR="003230C4">
        <w:rPr>
          <w:rFonts w:hint="cs"/>
          <w:cs/>
        </w:rPr>
        <w:t xml:space="preserve"> </w:t>
      </w:r>
      <w:r>
        <w:rPr>
          <w:rFonts w:hint="cs"/>
          <w:cs/>
        </w:rPr>
        <w:t>หนี้ของ</w:t>
      </w:r>
      <w:r w:rsidR="00305A36">
        <w:rPr>
          <w:rFonts w:hint="cs"/>
          <w:cs/>
        </w:rPr>
        <w:t>ร้าน</w:t>
      </w:r>
      <w:r w:rsidR="003230C4">
        <w:rPr>
          <w:rFonts w:hint="cs"/>
          <w:cs/>
        </w:rPr>
        <w:t xml:space="preserve"> ที่</w:t>
      </w:r>
      <w:r>
        <w:rPr>
          <w:rFonts w:hint="cs"/>
          <w:cs/>
        </w:rPr>
        <w:t>มีอยู่ต่อเจ้าหนี้</w:t>
      </w:r>
      <w:r w:rsidR="003230C4">
        <w:rPr>
          <w:rFonts w:hint="cs"/>
          <w:cs/>
        </w:rPr>
        <w:t xml:space="preserve">แต่ละราย </w:t>
      </w:r>
      <w:r>
        <w:rPr>
          <w:rFonts w:hint="cs"/>
          <w:cs/>
        </w:rPr>
        <w:t xml:space="preserve"> ณ วันที่</w:t>
      </w:r>
      <w:r w:rsidR="003230C4">
        <w:rPr>
          <w:rFonts w:hint="cs"/>
          <w:cs/>
        </w:rPr>
        <w:t>ยื่นคำร้องขอให้</w:t>
      </w:r>
      <w:r>
        <w:rPr>
          <w:rFonts w:hint="cs"/>
          <w:cs/>
        </w:rPr>
        <w:t>ศาลมีคำสั่งให้</w:t>
      </w:r>
      <w:r w:rsidR="003230C4">
        <w:rPr>
          <w:rFonts w:hint="cs"/>
          <w:cs/>
        </w:rPr>
        <w:t xml:space="preserve">ฟื้นฟูกิจการ </w:t>
      </w:r>
      <w:r>
        <w:rPr>
          <w:rFonts w:hint="cs"/>
          <w:cs/>
        </w:rPr>
        <w:t xml:space="preserve"> </w:t>
      </w:r>
    </w:p>
    <w:p w:rsidR="00780EE0" w:rsidRDefault="00780EE0" w:rsidP="00780EE0">
      <w:pPr>
        <w:ind w:left="1418" w:hanging="1418"/>
        <w:jc w:val="thaiDistribute"/>
      </w:pPr>
      <w:r w:rsidRPr="003230C4">
        <w:rPr>
          <w:rFonts w:hint="cs"/>
          <w:b/>
          <w:bCs/>
          <w:cs/>
        </w:rPr>
        <w:t>ดอกเบี้ยคงค้าง</w:t>
      </w:r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หนี้ของ</w:t>
      </w:r>
      <w:r w:rsidR="00305A36">
        <w:rPr>
          <w:rFonts w:hint="cs"/>
          <w:cs/>
        </w:rPr>
        <w:t>ร้าน</w:t>
      </w:r>
      <w:r>
        <w:rPr>
          <w:rFonts w:hint="cs"/>
          <w:cs/>
        </w:rPr>
        <w:t xml:space="preserve"> ในส่วนของดอกเบี้ยบนเงินต้นคงค้าง ซึ่งมีอยู่ต่อเจ้าหนี้แต่</w:t>
      </w:r>
      <w:r w:rsidR="003230C4">
        <w:rPr>
          <w:rFonts w:hint="cs"/>
          <w:cs/>
        </w:rPr>
        <w:t xml:space="preserve">ละรายโดยคำนวณจนถึง  ณ </w:t>
      </w:r>
      <w:r>
        <w:rPr>
          <w:rFonts w:hint="cs"/>
          <w:cs/>
        </w:rPr>
        <w:t>วันที่</w:t>
      </w:r>
      <w:r w:rsidR="003230C4">
        <w:rPr>
          <w:rFonts w:hint="cs"/>
          <w:cs/>
        </w:rPr>
        <w:t>ยื่นคำร้องขอให้</w:t>
      </w:r>
      <w:r>
        <w:rPr>
          <w:rFonts w:hint="cs"/>
          <w:cs/>
        </w:rPr>
        <w:t>ศาลมีคำสั่งให้ฟื้นฟูก</w:t>
      </w:r>
      <w:r w:rsidR="003230C4">
        <w:rPr>
          <w:rFonts w:hint="cs"/>
          <w:cs/>
        </w:rPr>
        <w:t xml:space="preserve">ิจการ </w:t>
      </w:r>
    </w:p>
    <w:p w:rsidR="000E06BC" w:rsidRDefault="000E06BC" w:rsidP="003230C4">
      <w:pPr>
        <w:jc w:val="thaiDistribute"/>
      </w:pPr>
      <w:r>
        <w:rPr>
          <w:rFonts w:hint="cs"/>
          <w:b/>
          <w:bCs/>
          <w:cs/>
        </w:rPr>
        <w:t>รายได้จากการดำเนินการ</w:t>
      </w:r>
      <w:r w:rsidR="00DB43EA">
        <w:rPr>
          <w:rFonts w:hint="cs"/>
          <w:cs/>
        </w:rPr>
        <w:t xml:space="preserve"> </w:t>
      </w:r>
      <w:r w:rsidR="00DB43EA">
        <w:t xml:space="preserve">: </w:t>
      </w:r>
      <w:r w:rsidR="00305A36">
        <w:rPr>
          <w:rFonts w:hint="cs"/>
          <w:cs/>
        </w:rPr>
        <w:t>ร้าน</w:t>
      </w:r>
      <w:r>
        <w:rPr>
          <w:rFonts w:hint="cs"/>
          <w:cs/>
        </w:rPr>
        <w:t xml:space="preserve"> ประมาณการ</w:t>
      </w:r>
      <w:r w:rsidR="00DB43EA">
        <w:rPr>
          <w:rFonts w:hint="cs"/>
          <w:cs/>
        </w:rPr>
        <w:t>กระแสเงินสด</w:t>
      </w:r>
      <w:r w:rsidR="003230C4">
        <w:rPr>
          <w:rFonts w:hint="cs"/>
          <w:cs/>
        </w:rPr>
        <w:t>รับ และจ่าย</w:t>
      </w:r>
      <w:r w:rsidR="00DB43EA">
        <w:rPr>
          <w:rFonts w:hint="cs"/>
          <w:cs/>
        </w:rPr>
        <w:t>ที่</w:t>
      </w:r>
      <w:r w:rsidR="00305A36">
        <w:rPr>
          <w:rFonts w:hint="cs"/>
          <w:cs/>
        </w:rPr>
        <w:t>ร้าน</w:t>
      </w:r>
      <w:r w:rsidR="003230C4">
        <w:rPr>
          <w:rFonts w:hint="cs"/>
          <w:cs/>
        </w:rPr>
        <w:t xml:space="preserve"> ประมาณการว่าจะ</w:t>
      </w:r>
      <w:r w:rsidR="00DB43EA">
        <w:rPr>
          <w:rFonts w:hint="cs"/>
          <w:cs/>
        </w:rPr>
        <w:t>เกิดขึ้นจาก</w:t>
      </w:r>
    </w:p>
    <w:p w:rsidR="00DB43EA" w:rsidRDefault="000E06BC" w:rsidP="003230C4">
      <w:pPr>
        <w:jc w:val="thaiDistribute"/>
      </w:pPr>
      <w:r>
        <w:rPr>
          <w:rFonts w:hint="cs"/>
          <w:cs/>
        </w:rPr>
        <w:t xml:space="preserve">                                  การประกอบกิจการใน</w:t>
      </w:r>
      <w:r w:rsidR="003230C4">
        <w:rPr>
          <w:rFonts w:hint="cs"/>
          <w:cs/>
        </w:rPr>
        <w:t xml:space="preserve"> แต่ละปี</w:t>
      </w:r>
      <w:r>
        <w:rPr>
          <w:rFonts w:hint="cs"/>
          <w:cs/>
        </w:rPr>
        <w:t>ปรากฏตามเอกสารแนบท้ายหมายเลข 3 ของแผนนี้</w:t>
      </w:r>
      <w:r w:rsidR="003230C4">
        <w:rPr>
          <w:rFonts w:hint="cs"/>
          <w:cs/>
        </w:rPr>
        <w:t xml:space="preserve"> </w:t>
      </w:r>
    </w:p>
    <w:p w:rsidR="00C24E1D" w:rsidRDefault="00305A36" w:rsidP="00BF7B8C">
      <w:pPr>
        <w:ind w:left="3402" w:hanging="3402"/>
        <w:jc w:val="thaiDistribute"/>
      </w:pPr>
      <w:r>
        <w:rPr>
          <w:rFonts w:hint="cs"/>
          <w:b/>
          <w:bCs/>
          <w:cs/>
        </w:rPr>
        <w:t>ร้าน</w:t>
      </w:r>
      <w:r w:rsidR="000E06BC">
        <w:rPr>
          <w:rFonts w:hint="cs"/>
          <w:cs/>
        </w:rPr>
        <w:t xml:space="preserve">  </w:t>
      </w:r>
      <w:r w:rsidR="00C24E1D">
        <w:rPr>
          <w:rFonts w:hint="cs"/>
          <w:cs/>
        </w:rPr>
        <w:t xml:space="preserve"> </w:t>
      </w:r>
      <w:r w:rsidR="00C24E1D">
        <w:t xml:space="preserve">: </w:t>
      </w:r>
      <w:r>
        <w:rPr>
          <w:rFonts w:hint="cs"/>
          <w:cs/>
        </w:rPr>
        <w:t>ลีลา</w:t>
      </w:r>
      <w:proofErr w:type="spellStart"/>
      <w:r>
        <w:rPr>
          <w:rFonts w:hint="cs"/>
          <w:cs/>
        </w:rPr>
        <w:t>วดีสปา</w:t>
      </w:r>
      <w:proofErr w:type="spellEnd"/>
      <w:r w:rsidR="00BF7B8C">
        <w:rPr>
          <w:rFonts w:hint="cs"/>
          <w:cs/>
        </w:rPr>
        <w:t xml:space="preserve">  ลูกหนี้  ในแผนฉบับนี้จะใช้เรียกว่า </w:t>
      </w:r>
      <w:r w:rsidR="001852F4">
        <w:rPr>
          <w:rFonts w:hint="cs"/>
          <w:cs/>
        </w:rPr>
        <w:t>ร้าน</w:t>
      </w:r>
    </w:p>
    <w:p w:rsidR="000D0863" w:rsidRDefault="00BF7B8C" w:rsidP="00DC4B63">
      <w:pPr>
        <w:ind w:left="3402" w:hanging="3402"/>
        <w:jc w:val="thaiDistribute"/>
      </w:pPr>
      <w:r w:rsidRPr="00BF7B8C">
        <w:rPr>
          <w:rFonts w:hint="cs"/>
          <w:b/>
          <w:bCs/>
          <w:cs/>
        </w:rPr>
        <w:t>วันที่มีผลใช้บังคับ</w:t>
      </w:r>
      <w:r>
        <w:rPr>
          <w:rFonts w:hint="cs"/>
          <w:b/>
          <w:bCs/>
          <w:cs/>
        </w:rPr>
        <w:t xml:space="preserve">  </w:t>
      </w:r>
      <w:r>
        <w:rPr>
          <w:b/>
          <w:bCs/>
        </w:rPr>
        <w:t xml:space="preserve">: </w:t>
      </w:r>
      <w:r>
        <w:rPr>
          <w:rFonts w:hint="cs"/>
          <w:cs/>
        </w:rPr>
        <w:t>วันที่ศาลมีคำสั่งฟื้นฟูกิจการและเห็นชอบด้วยแผน</w:t>
      </w:r>
    </w:p>
    <w:p w:rsidR="00E857FB" w:rsidRDefault="00E857FB" w:rsidP="00DC4B63">
      <w:pPr>
        <w:ind w:left="3402" w:hanging="3402"/>
        <w:jc w:val="thaiDistribute"/>
      </w:pPr>
    </w:p>
    <w:p w:rsidR="00E857FB" w:rsidRDefault="00E857FB" w:rsidP="00DC4B63">
      <w:pPr>
        <w:ind w:left="3402" w:hanging="3402"/>
        <w:jc w:val="thaiDistribute"/>
      </w:pPr>
    </w:p>
    <w:p w:rsidR="00E857FB" w:rsidRDefault="00E857FB" w:rsidP="00DC4B63">
      <w:pPr>
        <w:ind w:left="3402" w:hanging="3402"/>
        <w:jc w:val="thaiDistribute"/>
      </w:pPr>
    </w:p>
    <w:p w:rsidR="00E857FB" w:rsidRDefault="00E857FB" w:rsidP="00DC4B63">
      <w:pPr>
        <w:ind w:left="3402" w:hanging="3402"/>
        <w:jc w:val="thaiDistribute"/>
      </w:pPr>
    </w:p>
    <w:p w:rsidR="00E857FB" w:rsidRPr="00DC4B63" w:rsidRDefault="00E857FB" w:rsidP="00DC4B63">
      <w:pPr>
        <w:ind w:left="3402" w:hanging="3402"/>
        <w:jc w:val="thaiDistribute"/>
      </w:pPr>
    </w:p>
    <w:p w:rsidR="00DC4B63" w:rsidRDefault="00DC4B63" w:rsidP="001D6C8A">
      <w:pPr>
        <w:ind w:left="2268" w:hanging="2268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              </w:t>
      </w:r>
      <w:r w:rsidR="000D0863">
        <w:rPr>
          <w:rFonts w:hint="cs"/>
          <w:b/>
          <w:bCs/>
          <w:cs/>
        </w:rPr>
        <w:t xml:space="preserve">  </w:t>
      </w:r>
      <w:r w:rsidR="004E327D" w:rsidRPr="004E327D">
        <w:rPr>
          <w:b/>
          <w:bCs/>
          <w:cs/>
        </w:rPr>
        <w:t>ส่วนที่</w:t>
      </w:r>
      <w:r w:rsidR="00B95585" w:rsidRPr="00B95585">
        <w:rPr>
          <w:rFonts w:hint="cs"/>
          <w:b/>
          <w:bCs/>
          <w:cs/>
        </w:rPr>
        <w:t xml:space="preserve"> 2 </w:t>
      </w:r>
      <w:r w:rsidR="000D0863">
        <w:rPr>
          <w:rFonts w:hint="cs"/>
          <w:b/>
          <w:bCs/>
          <w:cs/>
        </w:rPr>
        <w:t>ประวัติความเป็นมา และเหตุผลที่ทำให้มีการ</w:t>
      </w:r>
      <w:r w:rsidR="001D6C8A">
        <w:rPr>
          <w:rFonts w:hint="cs"/>
          <w:b/>
          <w:bCs/>
          <w:cs/>
        </w:rPr>
        <w:t>ฟื้นฟูกิจการ</w:t>
      </w:r>
    </w:p>
    <w:p w:rsidR="00E460EB" w:rsidRPr="000D0863" w:rsidRDefault="000D0863" w:rsidP="00E460EB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>2.1  ประวัติความเป็นมาของ</w:t>
      </w:r>
      <w:r w:rsidR="0056360E">
        <w:rPr>
          <w:rFonts w:hint="cs"/>
          <w:b/>
          <w:bCs/>
          <w:cs/>
        </w:rPr>
        <w:t xml:space="preserve">ลูกหนี้ฯ </w:t>
      </w:r>
    </w:p>
    <w:p w:rsidR="00DB6140" w:rsidRDefault="00E460EB" w:rsidP="00E460EB">
      <w:pPr>
        <w:jc w:val="thaiDistribute"/>
      </w:pPr>
      <w:r>
        <w:rPr>
          <w:rFonts w:hint="cs"/>
          <w:cs/>
        </w:rPr>
        <w:t xml:space="preserve"> </w:t>
      </w:r>
      <w:r w:rsidR="000D0863">
        <w:rPr>
          <w:rFonts w:hint="cs"/>
          <w:cs/>
        </w:rPr>
        <w:t xml:space="preserve">         </w:t>
      </w:r>
      <w:r w:rsidR="001852F4">
        <w:rPr>
          <w:rFonts w:hint="cs"/>
          <w:cs/>
        </w:rPr>
        <w:t>ลีลา</w:t>
      </w:r>
      <w:proofErr w:type="spellStart"/>
      <w:r w:rsidR="001852F4">
        <w:rPr>
          <w:rFonts w:hint="cs"/>
          <w:cs/>
        </w:rPr>
        <w:t>วดีสปา</w:t>
      </w:r>
      <w:proofErr w:type="spellEnd"/>
      <w:r w:rsidR="000D0863">
        <w:rPr>
          <w:rFonts w:hint="cs"/>
          <w:cs/>
        </w:rPr>
        <w:t xml:space="preserve"> </w:t>
      </w:r>
      <w:r w:rsidR="003526F0">
        <w:rPr>
          <w:rFonts w:hint="cs"/>
          <w:cs/>
        </w:rPr>
        <w:t>ประกอบธุรกิจนวดแผนไทย</w:t>
      </w:r>
      <w:proofErr w:type="spellStart"/>
      <w:r w:rsidR="003526F0">
        <w:rPr>
          <w:rFonts w:hint="cs"/>
          <w:cs/>
        </w:rPr>
        <w:t>และสปา</w:t>
      </w:r>
      <w:proofErr w:type="spellEnd"/>
      <w:r w:rsidR="003526F0">
        <w:rPr>
          <w:rFonts w:hint="cs"/>
          <w:cs/>
        </w:rPr>
        <w:t xml:space="preserve"> </w:t>
      </w:r>
      <w:r w:rsidR="000D0863">
        <w:rPr>
          <w:rFonts w:hint="cs"/>
          <w:cs/>
        </w:rPr>
        <w:t>ก่อตั้งขึ้นตั้งแต่ปี 25</w:t>
      </w:r>
      <w:r w:rsidR="00615416">
        <w:rPr>
          <w:rFonts w:hint="cs"/>
          <w:cs/>
        </w:rPr>
        <w:t>54</w:t>
      </w:r>
      <w:r>
        <w:rPr>
          <w:rFonts w:hint="cs"/>
          <w:cs/>
        </w:rPr>
        <w:t xml:space="preserve"> ภายใต้ชื่อร้านค้าว่า </w:t>
      </w:r>
      <w:r w:rsidR="001852F4">
        <w:rPr>
          <w:rFonts w:hint="cs"/>
          <w:cs/>
        </w:rPr>
        <w:t>ลีลา</w:t>
      </w:r>
      <w:proofErr w:type="spellStart"/>
      <w:r w:rsidR="001852F4">
        <w:rPr>
          <w:rFonts w:hint="cs"/>
          <w:cs/>
        </w:rPr>
        <w:t>วดีสปา</w:t>
      </w:r>
      <w:proofErr w:type="spellEnd"/>
      <w:r w:rsidR="003526F0">
        <w:rPr>
          <w:rFonts w:hint="cs"/>
          <w:cs/>
        </w:rPr>
        <w:t xml:space="preserve"> โดยมี นางลีลาวดี เชี่ยวชาญผลดีเจริญยิ่ง เป็นเจ้าของ </w:t>
      </w:r>
      <w:r w:rsidR="006614E6">
        <w:rPr>
          <w:rFonts w:hint="cs"/>
          <w:cs/>
        </w:rPr>
        <w:t>และ</w:t>
      </w:r>
      <w:r w:rsidR="003526F0">
        <w:rPr>
          <w:rFonts w:hint="cs"/>
          <w:cs/>
        </w:rPr>
        <w:t>ได้ต</w:t>
      </w:r>
      <w:r w:rsidR="006614E6">
        <w:rPr>
          <w:rFonts w:hint="cs"/>
          <w:cs/>
        </w:rPr>
        <w:t>ก</w:t>
      </w:r>
      <w:r w:rsidR="003526F0">
        <w:rPr>
          <w:rFonts w:hint="cs"/>
          <w:cs/>
        </w:rPr>
        <w:t>แต่งอาคารพาณิชหนึ่งคูหา ใช้พื้นที่ชั้นหนึ่งสำหรับบริการนวดแผนไทยและชั้นสองเป็นพื้นที่สำหรับ</w:t>
      </w:r>
      <w:proofErr w:type="spellStart"/>
      <w:r w:rsidR="003526F0">
        <w:rPr>
          <w:rFonts w:hint="cs"/>
          <w:cs/>
        </w:rPr>
        <w:t>ทำส</w:t>
      </w:r>
      <w:proofErr w:type="spellEnd"/>
      <w:r w:rsidR="003526F0">
        <w:rPr>
          <w:rFonts w:hint="cs"/>
          <w:cs/>
        </w:rPr>
        <w:t>ปา</w:t>
      </w:r>
      <w:proofErr w:type="spellStart"/>
      <w:r w:rsidR="003526F0">
        <w:rPr>
          <w:rFonts w:hint="cs"/>
          <w:cs/>
        </w:rPr>
        <w:t>และท</w:t>
      </w:r>
      <w:proofErr w:type="spellEnd"/>
      <w:r w:rsidR="003526F0">
        <w:rPr>
          <w:rFonts w:hint="cs"/>
          <w:cs/>
        </w:rPr>
        <w:t>รีต</w:t>
      </w:r>
      <w:proofErr w:type="spellStart"/>
      <w:r w:rsidR="003526F0">
        <w:rPr>
          <w:rFonts w:hint="cs"/>
          <w:cs/>
        </w:rPr>
        <w:t>เม้นต์</w:t>
      </w:r>
      <w:proofErr w:type="spellEnd"/>
      <w:r w:rsidR="003526F0">
        <w:rPr>
          <w:rFonts w:hint="cs"/>
          <w:cs/>
        </w:rPr>
        <w:t xml:space="preserve"> </w:t>
      </w:r>
      <w:r>
        <w:rPr>
          <w:rFonts w:hint="cs"/>
          <w:cs/>
        </w:rPr>
        <w:t xml:space="preserve"> ต่อมา</w:t>
      </w:r>
      <w:r w:rsidR="00615416">
        <w:rPr>
          <w:rFonts w:hint="cs"/>
          <w:cs/>
        </w:rPr>
        <w:t>ปี</w:t>
      </w:r>
      <w:r w:rsidR="00652132">
        <w:rPr>
          <w:rFonts w:hint="cs"/>
          <w:cs/>
        </w:rPr>
        <w:t xml:space="preserve"> </w:t>
      </w:r>
      <w:r w:rsidR="00615416">
        <w:rPr>
          <w:rFonts w:hint="cs"/>
          <w:cs/>
        </w:rPr>
        <w:t>2557</w:t>
      </w:r>
      <w:r>
        <w:rPr>
          <w:rFonts w:hint="cs"/>
          <w:cs/>
        </w:rPr>
        <w:t xml:space="preserve"> ได้</w:t>
      </w:r>
      <w:r w:rsidR="00615416">
        <w:rPr>
          <w:rFonts w:hint="cs"/>
          <w:cs/>
        </w:rPr>
        <w:t>ขยายกิจการตั้งสาขาที่สอง</w:t>
      </w:r>
      <w:r w:rsidR="00DB6140">
        <w:rPr>
          <w:rFonts w:hint="cs"/>
          <w:cs/>
        </w:rPr>
        <w:t xml:space="preserve"> ที่ศูนย์การค้า</w:t>
      </w:r>
      <w:proofErr w:type="spellStart"/>
      <w:r w:rsidR="00DB6140">
        <w:rPr>
          <w:rFonts w:hint="cs"/>
          <w:cs/>
        </w:rPr>
        <w:t>เซ็นทรัล</w:t>
      </w:r>
      <w:proofErr w:type="spellEnd"/>
      <w:r w:rsidR="00DB6140">
        <w:rPr>
          <w:rFonts w:hint="cs"/>
          <w:cs/>
        </w:rPr>
        <w:t>บางนา</w:t>
      </w:r>
    </w:p>
    <w:p w:rsidR="00196442" w:rsidRPr="00796EDB" w:rsidRDefault="00615416" w:rsidP="001D6C8A">
      <w:pPr>
        <w:jc w:val="thaiDistribute"/>
        <w:rPr>
          <w:cs/>
        </w:rPr>
      </w:pPr>
      <w:r>
        <w:rPr>
          <w:rFonts w:hint="cs"/>
          <w:cs/>
        </w:rPr>
        <w:t xml:space="preserve"> </w:t>
      </w:r>
      <w:r w:rsidR="001852F4">
        <w:rPr>
          <w:rFonts w:hint="cs"/>
          <w:cs/>
        </w:rPr>
        <w:t xml:space="preserve">  </w:t>
      </w:r>
      <w:r w:rsidR="00DB6140">
        <w:rPr>
          <w:rFonts w:hint="cs"/>
          <w:cs/>
        </w:rPr>
        <w:t xml:space="preserve">      </w:t>
      </w:r>
      <w:r w:rsidR="00B37CF3">
        <w:rPr>
          <w:rFonts w:hint="cs"/>
          <w:cs/>
        </w:rPr>
        <w:t xml:space="preserve"> </w:t>
      </w:r>
      <w:r w:rsidR="001852F4">
        <w:rPr>
          <w:rFonts w:hint="cs"/>
          <w:cs/>
        </w:rPr>
        <w:t>เมื่อ</w:t>
      </w:r>
      <w:r w:rsidR="00DB6140">
        <w:rPr>
          <w:rFonts w:hint="cs"/>
          <w:cs/>
        </w:rPr>
        <w:t xml:space="preserve">วันที่ </w:t>
      </w:r>
      <w:r w:rsidR="00DB6140">
        <w:rPr>
          <w:rFonts w:hint="cs"/>
          <w:b/>
          <w:bCs/>
          <w:spacing w:val="-6"/>
          <w:cs/>
        </w:rPr>
        <w:t xml:space="preserve">25  สิงหาคม  </w:t>
      </w:r>
      <w:r w:rsidR="00B37CF3">
        <w:rPr>
          <w:rFonts w:hint="cs"/>
          <w:cs/>
        </w:rPr>
        <w:t xml:space="preserve">2559 </w:t>
      </w:r>
      <w:r w:rsidR="00796EDB">
        <w:rPr>
          <w:rFonts w:hint="cs"/>
          <w:cs/>
        </w:rPr>
        <w:t xml:space="preserve"> </w:t>
      </w:r>
      <w:r w:rsidR="00E857FB">
        <w:rPr>
          <w:rFonts w:hint="cs"/>
          <w:cs/>
        </w:rPr>
        <w:t>ลูกหนี้</w:t>
      </w:r>
      <w:r w:rsidR="00796EDB">
        <w:rPr>
          <w:rFonts w:hint="cs"/>
          <w:cs/>
        </w:rPr>
        <w:t>ฯ</w:t>
      </w:r>
      <w:r w:rsidR="00B37CF3">
        <w:rPr>
          <w:rFonts w:hint="cs"/>
          <w:cs/>
        </w:rPr>
        <w:t xml:space="preserve"> มีพนักงานทั้งหมด </w:t>
      </w:r>
      <w:r>
        <w:rPr>
          <w:rFonts w:hint="cs"/>
          <w:cs/>
        </w:rPr>
        <w:t>30</w:t>
      </w:r>
      <w:r w:rsidR="00652132">
        <w:rPr>
          <w:rFonts w:hint="cs"/>
          <w:cs/>
        </w:rPr>
        <w:t xml:space="preserve"> </w:t>
      </w:r>
      <w:r w:rsidR="00B37CF3">
        <w:rPr>
          <w:rFonts w:hint="cs"/>
          <w:cs/>
        </w:rPr>
        <w:t>คน</w:t>
      </w:r>
      <w:r w:rsidR="00DB6140">
        <w:rPr>
          <w:rFonts w:hint="cs"/>
          <w:cs/>
        </w:rPr>
        <w:t xml:space="preserve"> </w:t>
      </w:r>
      <w:r w:rsidR="00796EDB">
        <w:rPr>
          <w:rFonts w:hint="cs"/>
          <w:cs/>
        </w:rPr>
        <w:t>มีที่ตั้ง</w:t>
      </w:r>
      <w:r w:rsidR="001852F4">
        <w:rPr>
          <w:rFonts w:hint="cs"/>
          <w:cs/>
        </w:rPr>
        <w:t xml:space="preserve">สาขาแรก </w:t>
      </w:r>
      <w:r w:rsidR="00796EDB">
        <w:rPr>
          <w:rFonts w:hint="cs"/>
          <w:cs/>
        </w:rPr>
        <w:t xml:space="preserve">อยู่เลขที่ 383 </w:t>
      </w:r>
      <w:r w:rsidR="00E857FB">
        <w:rPr>
          <w:rFonts w:hint="cs"/>
          <w:cs/>
        </w:rPr>
        <w:t xml:space="preserve"> </w:t>
      </w:r>
      <w:r w:rsidR="00652132">
        <w:rPr>
          <w:rFonts w:hint="cs"/>
          <w:cs/>
        </w:rPr>
        <w:t xml:space="preserve"> </w:t>
      </w:r>
      <w:r w:rsidR="00796EDB">
        <w:rPr>
          <w:rFonts w:hint="cs"/>
          <w:cs/>
        </w:rPr>
        <w:t>ซ</w:t>
      </w:r>
      <w:r w:rsidR="00622AB0">
        <w:rPr>
          <w:rFonts w:hint="cs"/>
          <w:cs/>
        </w:rPr>
        <w:t>อย</w:t>
      </w:r>
      <w:r>
        <w:rPr>
          <w:rFonts w:hint="cs"/>
          <w:cs/>
        </w:rPr>
        <w:t>บางนา-ตราด</w:t>
      </w:r>
      <w:r w:rsidR="00E857FB">
        <w:rPr>
          <w:rFonts w:hint="cs"/>
          <w:cs/>
        </w:rPr>
        <w:t xml:space="preserve"> </w:t>
      </w:r>
      <w:r>
        <w:rPr>
          <w:rFonts w:hint="cs"/>
          <w:cs/>
        </w:rPr>
        <w:t>20</w:t>
      </w:r>
      <w:r w:rsidR="00622AB0">
        <w:rPr>
          <w:rFonts w:hint="cs"/>
          <w:cs/>
        </w:rPr>
        <w:t xml:space="preserve"> </w:t>
      </w:r>
      <w:r w:rsidR="00796EDB">
        <w:rPr>
          <w:rFonts w:hint="cs"/>
          <w:cs/>
        </w:rPr>
        <w:t xml:space="preserve"> แขวงบาง</w:t>
      </w:r>
      <w:r>
        <w:rPr>
          <w:rFonts w:hint="cs"/>
          <w:cs/>
        </w:rPr>
        <w:t>นา</w:t>
      </w:r>
      <w:r w:rsidR="00796EDB">
        <w:rPr>
          <w:rFonts w:hint="cs"/>
          <w:cs/>
        </w:rPr>
        <w:t xml:space="preserve"> เขต</w:t>
      </w:r>
      <w:r>
        <w:rPr>
          <w:rFonts w:hint="cs"/>
          <w:cs/>
        </w:rPr>
        <w:t>บางนา</w:t>
      </w:r>
      <w:r w:rsidR="00796EDB">
        <w:rPr>
          <w:rFonts w:hint="cs"/>
          <w:cs/>
        </w:rPr>
        <w:t xml:space="preserve"> กรุงเทพมหานคร</w:t>
      </w:r>
      <w:r>
        <w:t xml:space="preserve"> </w:t>
      </w:r>
      <w:r>
        <w:rPr>
          <w:rFonts w:hint="cs"/>
          <w:cs/>
        </w:rPr>
        <w:t>สาขาที่สอง อยู่เลขที่</w:t>
      </w:r>
      <w:r w:rsidR="00652132">
        <w:rPr>
          <w:rFonts w:hint="cs"/>
          <w:cs/>
        </w:rPr>
        <w:t xml:space="preserve"> </w:t>
      </w:r>
      <w:r>
        <w:rPr>
          <w:rFonts w:hint="cs"/>
          <w:cs/>
        </w:rPr>
        <w:t>498 ศูนย์การค้า</w:t>
      </w:r>
      <w:proofErr w:type="spellStart"/>
      <w:r>
        <w:rPr>
          <w:rFonts w:hint="cs"/>
          <w:cs/>
        </w:rPr>
        <w:t>เซ็นทรัล</w:t>
      </w:r>
      <w:proofErr w:type="spellEnd"/>
      <w:r>
        <w:rPr>
          <w:rFonts w:hint="cs"/>
          <w:cs/>
        </w:rPr>
        <w:t>บางนา ชั้นสี่ แขวงบางนา เขตบางนา กรุงเทพมหานคร</w:t>
      </w:r>
      <w:r w:rsidR="00196442" w:rsidRPr="001D6C8A">
        <w:rPr>
          <w:rFonts w:hint="cs"/>
          <w:cs/>
        </w:rPr>
        <w:t xml:space="preserve">             </w:t>
      </w:r>
    </w:p>
    <w:p w:rsidR="00E460EB" w:rsidRPr="00B40873" w:rsidRDefault="00B40873" w:rsidP="00B95585">
      <w:pPr>
        <w:ind w:left="2268" w:hanging="2268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2.2 สาเหตุความจำเป็น</w:t>
      </w:r>
    </w:p>
    <w:p w:rsidR="00B95585" w:rsidRDefault="00B40873" w:rsidP="00B95585">
      <w:pPr>
        <w:ind w:left="2268" w:hanging="2268"/>
        <w:jc w:val="thaiDistribute"/>
      </w:pPr>
      <w:r>
        <w:rPr>
          <w:rFonts w:hint="cs"/>
          <w:cs/>
        </w:rPr>
        <w:t xml:space="preserve">      </w:t>
      </w:r>
      <w:r w:rsidR="0056360E">
        <w:rPr>
          <w:rFonts w:hint="cs"/>
          <w:cs/>
        </w:rPr>
        <w:t>ลูกหนี้</w:t>
      </w:r>
      <w:r w:rsidR="00B95585">
        <w:rPr>
          <w:rFonts w:hint="cs"/>
          <w:cs/>
        </w:rPr>
        <w:t>ฯ เข้าสู่กระบวนการฟื้นฟูกิจการด้วยสาเหตุหลักดังนี้</w:t>
      </w:r>
    </w:p>
    <w:p w:rsidR="00B95585" w:rsidRDefault="00615416" w:rsidP="00B95585">
      <w:pPr>
        <w:pStyle w:val="ListParagraph"/>
        <w:numPr>
          <w:ilvl w:val="0"/>
          <w:numId w:val="1"/>
        </w:numPr>
        <w:jc w:val="thaiDistribute"/>
      </w:pPr>
      <w:r>
        <w:rPr>
          <w:rFonts w:cs="TH SarabunIT๙" w:hint="cs"/>
          <w:szCs w:val="32"/>
          <w:cs/>
        </w:rPr>
        <w:t>ร้าน</w:t>
      </w:r>
      <w:r w:rsidR="00B95585">
        <w:rPr>
          <w:rFonts w:cs="TH SarabunIT๙" w:hint="cs"/>
          <w:szCs w:val="32"/>
          <w:cs/>
        </w:rPr>
        <w:t xml:space="preserve">ประสบปัญหาทางด้านการเงิน </w:t>
      </w:r>
      <w:r>
        <w:rPr>
          <w:rFonts w:cs="TH SarabunIT๙" w:hint="cs"/>
          <w:szCs w:val="32"/>
          <w:cs/>
        </w:rPr>
        <w:t>เนื่องจาก</w:t>
      </w:r>
      <w:r w:rsidR="00373BA2">
        <w:rPr>
          <w:rFonts w:cs="TH SarabunIT๙" w:hint="cs"/>
          <w:szCs w:val="32"/>
          <w:cs/>
        </w:rPr>
        <w:t>การลงทุน</w:t>
      </w:r>
      <w:r>
        <w:rPr>
          <w:rFonts w:cs="TH SarabunIT๙" w:hint="cs"/>
          <w:szCs w:val="32"/>
          <w:cs/>
        </w:rPr>
        <w:t>ร้านสาขาที่สอง มีภาระค่าใช้จ่าย ค่าเช่าสถานที่สูงขึ้น ประกอบกับร้านได้ลงทุนในการตบแต่งร้านสาขาที่สอง</w:t>
      </w:r>
      <w:r w:rsidRPr="00615416">
        <w:rPr>
          <w:rFonts w:asciiTheme="minorBidi" w:hAnsiTheme="minorBidi" w:cstheme="minorBidi"/>
          <w:szCs w:val="32"/>
          <w:cs/>
        </w:rPr>
        <w:t>เป็นจำนวนมาก</w:t>
      </w:r>
    </w:p>
    <w:p w:rsidR="00B95585" w:rsidRPr="00B95585" w:rsidRDefault="00063BDC" w:rsidP="00B95585">
      <w:pPr>
        <w:pStyle w:val="ListParagraph"/>
        <w:numPr>
          <w:ilvl w:val="0"/>
          <w:numId w:val="1"/>
        </w:numPr>
        <w:jc w:val="thaiDistribute"/>
      </w:pPr>
      <w:r>
        <w:rPr>
          <w:rFonts w:cs="TH SarabunIT๙" w:hint="cs"/>
          <w:szCs w:val="32"/>
          <w:cs/>
        </w:rPr>
        <w:t>ภา</w:t>
      </w:r>
      <w:r w:rsidR="00615416">
        <w:rPr>
          <w:rFonts w:cs="TH SarabunIT๙" w:hint="cs"/>
          <w:szCs w:val="32"/>
          <w:cs/>
        </w:rPr>
        <w:t>วการณ์แข่งขันขอ</w:t>
      </w:r>
      <w:r w:rsidR="00951B46">
        <w:rPr>
          <w:rFonts w:cs="TH SarabunIT๙" w:hint="cs"/>
          <w:szCs w:val="32"/>
          <w:cs/>
        </w:rPr>
        <w:t>ง</w:t>
      </w:r>
      <w:proofErr w:type="spellStart"/>
      <w:r w:rsidR="00951B46">
        <w:rPr>
          <w:rFonts w:cs="TH SarabunIT๙" w:hint="cs"/>
          <w:szCs w:val="32"/>
          <w:cs/>
        </w:rPr>
        <w:t>ธุรกิจส</w:t>
      </w:r>
      <w:proofErr w:type="spellEnd"/>
      <w:r w:rsidR="00951B46">
        <w:rPr>
          <w:rFonts w:cs="TH SarabunIT๙" w:hint="cs"/>
          <w:szCs w:val="32"/>
          <w:cs/>
        </w:rPr>
        <w:t>ปาสูง</w:t>
      </w:r>
      <w:r>
        <w:rPr>
          <w:rFonts w:cs="TH SarabunIT๙" w:hint="cs"/>
          <w:szCs w:val="32"/>
          <w:cs/>
        </w:rPr>
        <w:t xml:space="preserve"> </w:t>
      </w:r>
      <w:r w:rsidR="00B95585">
        <w:rPr>
          <w:rFonts w:cs="TH SarabunIT๙" w:hint="cs"/>
          <w:szCs w:val="32"/>
          <w:cs/>
        </w:rPr>
        <w:t>ทำให้รายได้ของ</w:t>
      </w:r>
      <w:r w:rsidR="00951B46">
        <w:rPr>
          <w:rFonts w:cs="TH SarabunIT๙" w:hint="cs"/>
          <w:szCs w:val="32"/>
          <w:cs/>
        </w:rPr>
        <w:t>ร้าน</w:t>
      </w:r>
      <w:r w:rsidR="00B95585">
        <w:rPr>
          <w:rFonts w:cs="TH SarabunIT๙" w:hint="cs"/>
          <w:szCs w:val="32"/>
          <w:cs/>
        </w:rPr>
        <w:t xml:space="preserve"> ลดลงอย่างมาก</w:t>
      </w:r>
      <w:r>
        <w:rPr>
          <w:rFonts w:cs="TH SarabunIT๙" w:hint="cs"/>
          <w:szCs w:val="32"/>
          <w:cs/>
        </w:rPr>
        <w:t xml:space="preserve">  </w:t>
      </w:r>
      <w:r w:rsidR="00B95585">
        <w:rPr>
          <w:rFonts w:cs="TH SarabunIT๙" w:hint="cs"/>
          <w:szCs w:val="32"/>
          <w:cs/>
        </w:rPr>
        <w:t xml:space="preserve">และไม่เป็นไปตามเป้าหมาย </w:t>
      </w:r>
    </w:p>
    <w:p w:rsidR="00193897" w:rsidRPr="00A544A9" w:rsidRDefault="00193897" w:rsidP="00193897">
      <w:pPr>
        <w:pStyle w:val="ListParagraph"/>
        <w:numPr>
          <w:ilvl w:val="0"/>
          <w:numId w:val="1"/>
        </w:numPr>
        <w:jc w:val="thaiDistribute"/>
      </w:pPr>
      <w:r>
        <w:rPr>
          <w:rFonts w:cs="TH SarabunIT๙" w:hint="cs"/>
          <w:szCs w:val="32"/>
          <w:cs/>
        </w:rPr>
        <w:t>เจ้าหนี้การค้าของ</w:t>
      </w:r>
      <w:r w:rsidR="00951B46">
        <w:rPr>
          <w:rFonts w:cs="TH SarabunIT๙" w:hint="cs"/>
          <w:szCs w:val="32"/>
          <w:cs/>
        </w:rPr>
        <w:t>ร้าน</w:t>
      </w:r>
      <w:r>
        <w:rPr>
          <w:rFonts w:cs="TH SarabunIT๙" w:hint="cs"/>
          <w:szCs w:val="32"/>
          <w:cs/>
        </w:rPr>
        <w:t xml:space="preserve"> ปรับลดวงเงินสินเชื่อในการซื้อสินค้า ทำให้บริษัทฯ ขาดสภาพคล่องในการซื้อสินค้าเพื่อใช้หมุนเวียนในกิจการ</w:t>
      </w:r>
    </w:p>
    <w:p w:rsidR="00B95585" w:rsidRPr="00A544A9" w:rsidRDefault="00193897" w:rsidP="00B95585">
      <w:pPr>
        <w:pStyle w:val="ListParagraph"/>
        <w:numPr>
          <w:ilvl w:val="0"/>
          <w:numId w:val="1"/>
        </w:numPr>
        <w:jc w:val="thaiDistribute"/>
      </w:pPr>
      <w:r>
        <w:rPr>
          <w:rFonts w:cs="TH SarabunIT๙" w:hint="cs"/>
          <w:szCs w:val="32"/>
          <w:cs/>
        </w:rPr>
        <w:t>หากกิจการของบริษัทฯ ไม่ได้เข้าสู่กระบวนการฟื้นฟู</w:t>
      </w:r>
      <w:r w:rsidR="00063BDC">
        <w:rPr>
          <w:rFonts w:cs="TH SarabunIT๙" w:hint="cs"/>
          <w:szCs w:val="32"/>
          <w:cs/>
        </w:rPr>
        <w:t>กิจการ  บริษัท</w:t>
      </w:r>
      <w:r>
        <w:rPr>
          <w:rFonts w:cs="TH SarabunIT๙" w:hint="cs"/>
          <w:szCs w:val="32"/>
          <w:cs/>
        </w:rPr>
        <w:t>อาจเข้า</w:t>
      </w:r>
      <w:r w:rsidR="00951B46">
        <w:rPr>
          <w:rFonts w:cs="TH SarabunIT๙" w:hint="cs"/>
          <w:szCs w:val="32"/>
          <w:cs/>
        </w:rPr>
        <w:t>สู่ภาวะล้มละลาย และจะก่อให้เกิดค</w:t>
      </w:r>
      <w:r>
        <w:rPr>
          <w:rFonts w:cs="TH SarabunIT๙" w:hint="cs"/>
          <w:szCs w:val="32"/>
          <w:cs/>
        </w:rPr>
        <w:t>วามเสียหายแก่เจ้าหนี้ในการได้รับชำระหนี้ไม่ครบถ้วน และน้อยกว่ากรณีฟื้นฟูกิจการ</w:t>
      </w:r>
      <w:r>
        <w:t xml:space="preserve"> </w:t>
      </w:r>
      <w:r>
        <w:rPr>
          <w:rFonts w:cs="TH SarabunIT๙" w:hint="cs"/>
          <w:szCs w:val="32"/>
          <w:cs/>
        </w:rPr>
        <w:t>ปรากฏตาม</w:t>
      </w:r>
    </w:p>
    <w:p w:rsidR="006F6682" w:rsidRDefault="00A544A9" w:rsidP="00A544A9">
      <w:pPr>
        <w:pStyle w:val="ListParagraph"/>
        <w:jc w:val="thaiDistribute"/>
        <w:rPr>
          <w:rFonts w:cs="TH SarabunIT๙"/>
          <w:spacing w:val="-4"/>
          <w:szCs w:val="32"/>
        </w:rPr>
      </w:pPr>
      <w:r w:rsidRPr="00193897">
        <w:rPr>
          <w:rFonts w:cs="TH SarabunIT๙" w:hint="cs"/>
          <w:spacing w:val="-4"/>
          <w:szCs w:val="32"/>
          <w:cs/>
        </w:rPr>
        <w:t>ตารางเปรียบเทียบการที่</w:t>
      </w:r>
      <w:r w:rsidR="00DB07E0" w:rsidRPr="00193897">
        <w:rPr>
          <w:rFonts w:cs="TH SarabunIT๙" w:hint="cs"/>
          <w:spacing w:val="-4"/>
          <w:szCs w:val="32"/>
          <w:cs/>
        </w:rPr>
        <w:t>เจ้าหนี้ได้รับการชำระหนี้ตามแผน</w:t>
      </w:r>
      <w:r w:rsidRPr="00193897">
        <w:rPr>
          <w:rFonts w:cs="TH SarabunIT๙" w:hint="cs"/>
          <w:spacing w:val="-4"/>
          <w:szCs w:val="32"/>
          <w:cs/>
        </w:rPr>
        <w:t xml:space="preserve">กับกรณีลูกหนี้ล้มละลาย </w:t>
      </w:r>
    </w:p>
    <w:p w:rsidR="00A544A9" w:rsidRPr="00193897" w:rsidRDefault="006F6682" w:rsidP="00A544A9">
      <w:pPr>
        <w:pStyle w:val="ListParagraph"/>
        <w:jc w:val="thaiDistribute"/>
        <w:rPr>
          <w:rFonts w:cs="TH SarabunIT๙"/>
          <w:b/>
          <w:bCs/>
          <w:spacing w:val="-4"/>
          <w:szCs w:val="32"/>
          <w:cs/>
        </w:rPr>
      </w:pPr>
      <w:r>
        <w:rPr>
          <w:rFonts w:cs="TH SarabunIT๙" w:hint="cs"/>
          <w:spacing w:val="-4"/>
          <w:szCs w:val="32"/>
          <w:cs/>
        </w:rPr>
        <w:t xml:space="preserve">                                                                                     </w:t>
      </w:r>
      <w:r w:rsidR="00193897" w:rsidRPr="00193897">
        <w:rPr>
          <w:rFonts w:cs="TH SarabunIT๙" w:hint="cs"/>
          <w:b/>
          <w:bCs/>
          <w:spacing w:val="-4"/>
          <w:szCs w:val="32"/>
          <w:cs/>
        </w:rPr>
        <w:t xml:space="preserve">( </w:t>
      </w:r>
      <w:r>
        <w:rPr>
          <w:rFonts w:cs="TH SarabunIT๙" w:hint="cs"/>
          <w:b/>
          <w:bCs/>
          <w:spacing w:val="-4"/>
          <w:szCs w:val="32"/>
          <w:cs/>
        </w:rPr>
        <w:t>ปรากฏตาม</w:t>
      </w:r>
      <w:r w:rsidR="00DB07E0" w:rsidRPr="00193897">
        <w:rPr>
          <w:rFonts w:cs="TH SarabunIT๙" w:hint="cs"/>
          <w:b/>
          <w:bCs/>
          <w:spacing w:val="-4"/>
          <w:szCs w:val="32"/>
          <w:cs/>
        </w:rPr>
        <w:t>เอกสารแนบ</w:t>
      </w:r>
      <w:r w:rsidR="00193897" w:rsidRPr="00193897">
        <w:rPr>
          <w:rFonts w:cs="TH SarabunIT๙"/>
          <w:b/>
          <w:bCs/>
          <w:spacing w:val="-4"/>
          <w:szCs w:val="32"/>
        </w:rPr>
        <w:t xml:space="preserve"> 1 </w:t>
      </w:r>
      <w:r w:rsidR="00193897" w:rsidRPr="00193897">
        <w:rPr>
          <w:rFonts w:cs="TH SarabunIT๙" w:hint="cs"/>
          <w:b/>
          <w:bCs/>
          <w:spacing w:val="-4"/>
          <w:szCs w:val="32"/>
          <w:cs/>
        </w:rPr>
        <w:t>)</w:t>
      </w:r>
    </w:p>
    <w:p w:rsidR="00A544A9" w:rsidRPr="00362B1C" w:rsidRDefault="00362B1C" w:rsidP="00A544A9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2.3  </w:t>
      </w:r>
      <w:r w:rsidR="00A544A9" w:rsidRPr="00362B1C">
        <w:rPr>
          <w:rFonts w:hint="cs"/>
          <w:b/>
          <w:bCs/>
          <w:cs/>
        </w:rPr>
        <w:t>เหตุผลที่ทำให้มีการฟื้นฟูกิจการ</w:t>
      </w:r>
    </w:p>
    <w:p w:rsidR="00A544A9" w:rsidRPr="00A544A9" w:rsidRDefault="00951B46" w:rsidP="00C7717A">
      <w:pPr>
        <w:pStyle w:val="ListParagraph"/>
        <w:numPr>
          <w:ilvl w:val="0"/>
          <w:numId w:val="2"/>
        </w:numPr>
        <w:ind w:left="851" w:hanging="567"/>
        <w:jc w:val="thaiDistribute"/>
      </w:pPr>
      <w:r>
        <w:rPr>
          <w:rFonts w:cs="TH SarabunIT๙" w:hint="cs"/>
          <w:szCs w:val="32"/>
          <w:cs/>
        </w:rPr>
        <w:t>ร้านประกอบธุรกิจ</w:t>
      </w:r>
      <w:proofErr w:type="spellStart"/>
      <w:r>
        <w:rPr>
          <w:rFonts w:cs="TH SarabunIT๙" w:hint="cs"/>
          <w:szCs w:val="32"/>
          <w:cs/>
        </w:rPr>
        <w:t>สปา</w:t>
      </w:r>
      <w:proofErr w:type="spellEnd"/>
      <w:r w:rsidR="00E43890">
        <w:rPr>
          <w:rFonts w:cs="TH SarabunIT๙" w:hint="cs"/>
          <w:szCs w:val="32"/>
          <w:cs/>
        </w:rPr>
        <w:t xml:space="preserve">  </w:t>
      </w:r>
      <w:r w:rsidR="00A544A9">
        <w:rPr>
          <w:rFonts w:cs="TH SarabunIT๙" w:hint="cs"/>
          <w:szCs w:val="32"/>
          <w:cs/>
        </w:rPr>
        <w:t xml:space="preserve"> เป็นที่ยอมรับ</w:t>
      </w:r>
      <w:r>
        <w:rPr>
          <w:rFonts w:cs="TH SarabunIT๙" w:hint="cs"/>
          <w:szCs w:val="32"/>
          <w:cs/>
        </w:rPr>
        <w:t>ของลูกค้า</w:t>
      </w:r>
      <w:r w:rsidR="00063BDC">
        <w:rPr>
          <w:rFonts w:cs="TH SarabunIT๙" w:hint="cs"/>
          <w:szCs w:val="32"/>
          <w:cs/>
        </w:rPr>
        <w:t xml:space="preserve"> </w:t>
      </w:r>
      <w:r w:rsidR="00A544A9">
        <w:rPr>
          <w:rFonts w:cs="TH SarabunIT๙" w:hint="cs"/>
          <w:szCs w:val="32"/>
          <w:cs/>
        </w:rPr>
        <w:t>และมี</w:t>
      </w:r>
      <w:r>
        <w:rPr>
          <w:rFonts w:cs="TH SarabunIT๙" w:hint="cs"/>
          <w:szCs w:val="32"/>
          <w:cs/>
        </w:rPr>
        <w:t xml:space="preserve">บริการนวดแผนไทย นวดน้ำมัน </w:t>
      </w:r>
      <w:proofErr w:type="spellStart"/>
      <w:r>
        <w:rPr>
          <w:rFonts w:cs="TH SarabunIT๙" w:hint="cs"/>
          <w:szCs w:val="32"/>
          <w:cs/>
        </w:rPr>
        <w:t>ทรีตเม้นต์</w:t>
      </w:r>
      <w:proofErr w:type="spellEnd"/>
      <w:r>
        <w:rPr>
          <w:rFonts w:cs="TH SarabunIT๙" w:hint="cs"/>
          <w:szCs w:val="32"/>
          <w:cs/>
        </w:rPr>
        <w:t xml:space="preserve"> นวดฝ่าเท้า</w:t>
      </w:r>
      <w:r w:rsidR="00063BDC">
        <w:rPr>
          <w:rFonts w:cs="TH SarabunIT๙" w:hint="cs"/>
          <w:szCs w:val="32"/>
          <w:cs/>
        </w:rPr>
        <w:t xml:space="preserve">   </w:t>
      </w:r>
      <w:r w:rsidR="0030656F" w:rsidRPr="00951B46">
        <w:rPr>
          <w:rFonts w:cs="TH SarabunIT๙" w:hint="cs"/>
          <w:szCs w:val="32"/>
          <w:cs/>
        </w:rPr>
        <w:t>โดย</w:t>
      </w:r>
      <w:r w:rsidRPr="00951B46">
        <w:rPr>
          <w:rFonts w:cs="TH SarabunIT๙" w:hint="cs"/>
          <w:szCs w:val="32"/>
          <w:cs/>
        </w:rPr>
        <w:t>ใช้ผลิตภัณฑ์สมุนไพร น้ำมันหอมระเหย หลากหลายชนิด  และร้านยังรับ</w:t>
      </w:r>
      <w:r w:rsidR="0030656F" w:rsidRPr="00951B46">
        <w:rPr>
          <w:rFonts w:cs="TH SarabunIT๙" w:hint="cs"/>
          <w:szCs w:val="32"/>
          <w:cs/>
        </w:rPr>
        <w:t>ฝากขายสินค้า</w:t>
      </w:r>
      <w:r w:rsidRPr="00951B46">
        <w:rPr>
          <w:rFonts w:cs="TH SarabunIT๙" w:hint="cs"/>
          <w:szCs w:val="32"/>
          <w:cs/>
        </w:rPr>
        <w:t>ผลิตภัณฑ์สมุนไพรต่างๆด้วย</w:t>
      </w:r>
      <w:r w:rsidR="0030656F" w:rsidRPr="00951B46">
        <w:rPr>
          <w:rFonts w:cs="TH SarabunIT๙" w:hint="cs"/>
          <w:szCs w:val="32"/>
          <w:cs/>
        </w:rPr>
        <w:t xml:space="preserve"> ซึ่งจะ</w:t>
      </w:r>
      <w:r w:rsidR="00A544A9" w:rsidRPr="00951B46">
        <w:rPr>
          <w:rFonts w:cs="TH SarabunIT๙" w:hint="cs"/>
          <w:szCs w:val="32"/>
          <w:cs/>
        </w:rPr>
        <w:t>ช่วยลด</w:t>
      </w:r>
      <w:r w:rsidR="0030656F" w:rsidRPr="00951B46">
        <w:rPr>
          <w:rFonts w:cs="TH SarabunIT๙" w:hint="cs"/>
          <w:szCs w:val="32"/>
          <w:cs/>
        </w:rPr>
        <w:t>เงินทุนหมุนเวียนให้แก่</w:t>
      </w:r>
      <w:r>
        <w:rPr>
          <w:rFonts w:cs="TH SarabunIT๙" w:hint="cs"/>
          <w:szCs w:val="32"/>
          <w:cs/>
        </w:rPr>
        <w:t>ร้าน</w:t>
      </w:r>
      <w:r w:rsidR="0030656F" w:rsidRPr="00951B46">
        <w:rPr>
          <w:rFonts w:cs="TH SarabunIT๙" w:hint="cs"/>
          <w:szCs w:val="32"/>
          <w:cs/>
        </w:rPr>
        <w:t xml:space="preserve">  ดังนั้น</w:t>
      </w:r>
      <w:r w:rsidR="00E43890" w:rsidRPr="00951B46">
        <w:rPr>
          <w:rFonts w:cs="TH SarabunIT๙" w:hint="cs"/>
          <w:szCs w:val="32"/>
          <w:cs/>
        </w:rPr>
        <w:t>หาก</w:t>
      </w:r>
      <w:r>
        <w:rPr>
          <w:rFonts w:cs="TH SarabunIT๙" w:hint="cs"/>
          <w:szCs w:val="32"/>
          <w:cs/>
        </w:rPr>
        <w:t>ร้าน</w:t>
      </w:r>
      <w:r w:rsidR="00E43890" w:rsidRPr="00951B46">
        <w:rPr>
          <w:rFonts w:cs="TH SarabunIT๙" w:hint="cs"/>
          <w:szCs w:val="32"/>
          <w:cs/>
        </w:rPr>
        <w:t xml:space="preserve"> ได้</w:t>
      </w:r>
      <w:r w:rsidR="0030656F" w:rsidRPr="00C7717A">
        <w:rPr>
          <w:rFonts w:cs="TH SarabunIT๙" w:hint="cs"/>
          <w:szCs w:val="32"/>
          <w:cs/>
        </w:rPr>
        <w:t>เข้าสู่กระบวนการ</w:t>
      </w:r>
      <w:r w:rsidR="00A544A9" w:rsidRPr="00C7717A">
        <w:rPr>
          <w:rFonts w:cs="TH SarabunIT๙" w:hint="cs"/>
          <w:szCs w:val="32"/>
          <w:cs/>
        </w:rPr>
        <w:t xml:space="preserve">ฟื้นฟูกิจการ </w:t>
      </w:r>
      <w:r w:rsidR="0030656F" w:rsidRPr="00C7717A">
        <w:rPr>
          <w:rFonts w:cs="TH SarabunIT๙" w:hint="cs"/>
          <w:szCs w:val="32"/>
          <w:cs/>
        </w:rPr>
        <w:t xml:space="preserve"> ผู้ค้ารายใหญ่ดังกล่าวก็จะมีความเชื่อมั่นให้</w:t>
      </w:r>
      <w:r w:rsidR="00A544A9" w:rsidRPr="00C7717A">
        <w:rPr>
          <w:rFonts w:cs="TH SarabunIT๙" w:hint="cs"/>
          <w:szCs w:val="32"/>
          <w:cs/>
        </w:rPr>
        <w:t>การสนับสนุนแก่บริษัทฯ ต่อไป</w:t>
      </w:r>
    </w:p>
    <w:p w:rsidR="00362B1C" w:rsidRPr="00E460EB" w:rsidRDefault="00E43890" w:rsidP="00E43890">
      <w:pPr>
        <w:ind w:left="851" w:hanging="2268"/>
        <w:jc w:val="thaiDistribute"/>
      </w:pPr>
      <w:r>
        <w:rPr>
          <w:rFonts w:hint="cs"/>
          <w:cs/>
        </w:rPr>
        <w:t xml:space="preserve">                         (2)    </w:t>
      </w:r>
      <w:r w:rsidR="00951B46">
        <w:rPr>
          <w:rFonts w:hint="cs"/>
          <w:cs/>
        </w:rPr>
        <w:t>ร้าน</w:t>
      </w:r>
      <w:r>
        <w:rPr>
          <w:rFonts w:hint="cs"/>
          <w:cs/>
        </w:rPr>
        <w:t xml:space="preserve"> ได้เตรียมแผนธุรกิจ</w:t>
      </w:r>
      <w:r w:rsidR="00A544A9">
        <w:rPr>
          <w:rFonts w:hint="cs"/>
          <w:cs/>
        </w:rPr>
        <w:t>เพื่อการแก้ไขปัญหา และพัฒนา</w:t>
      </w:r>
      <w:r w:rsidR="00951B46">
        <w:rPr>
          <w:rFonts w:hint="cs"/>
          <w:cs/>
        </w:rPr>
        <w:t>การให้บริการ และพัฒนาแผนทางการตลาด</w:t>
      </w:r>
      <w:r w:rsidR="00A544A9">
        <w:rPr>
          <w:rFonts w:hint="cs"/>
          <w:cs/>
        </w:rPr>
        <w:t>ให้มี</w:t>
      </w:r>
      <w:r>
        <w:rPr>
          <w:rFonts w:hint="cs"/>
          <w:cs/>
        </w:rPr>
        <w:t>ศักยภาพในการแข่งขัน กับคู่แข่งอื่น</w:t>
      </w:r>
      <w:r w:rsidR="00A544A9">
        <w:rPr>
          <w:rFonts w:hint="cs"/>
          <w:cs/>
        </w:rPr>
        <w:t>ๆ โดยการ</w:t>
      </w:r>
      <w:r w:rsidR="00951B46">
        <w:rPr>
          <w:rFonts w:hint="cs"/>
          <w:cs/>
        </w:rPr>
        <w:t xml:space="preserve">ให้ส่วนลดต่อลูกค้าที่มาใช้บริการต่อเนื่อง เพิ่มบริการในทางการนวด </w:t>
      </w:r>
      <w:proofErr w:type="spellStart"/>
      <w:r w:rsidR="00951B46">
        <w:rPr>
          <w:rFonts w:hint="cs"/>
          <w:cs/>
        </w:rPr>
        <w:t>ทรีตเมนต์</w:t>
      </w:r>
      <w:proofErr w:type="spellEnd"/>
      <w:r w:rsidR="00951B46">
        <w:rPr>
          <w:rFonts w:hint="cs"/>
          <w:cs/>
        </w:rPr>
        <w:t>วิธีอื่นๆ</w:t>
      </w:r>
      <w:r w:rsidR="00A544A9">
        <w:rPr>
          <w:rFonts w:hint="cs"/>
          <w:cs/>
        </w:rPr>
        <w:t xml:space="preserve"> และขยายกลุ่มเป้าหมาย และ</w:t>
      </w:r>
      <w:r w:rsidR="00951B46">
        <w:rPr>
          <w:rFonts w:hint="cs"/>
          <w:cs/>
        </w:rPr>
        <w:t>ตัด</w:t>
      </w:r>
      <w:r w:rsidR="00A544A9">
        <w:rPr>
          <w:rFonts w:hint="cs"/>
          <w:cs/>
        </w:rPr>
        <w:t>ค่าใช้จ่ายที่ไม่จำเป็น</w:t>
      </w:r>
      <w:r>
        <w:rPr>
          <w:rFonts w:hint="cs"/>
          <w:cs/>
        </w:rPr>
        <w:t xml:space="preserve"> และ</w:t>
      </w:r>
      <w:r w:rsidR="00362B1C" w:rsidRPr="00E43890">
        <w:rPr>
          <w:rFonts w:hint="cs"/>
          <w:cs/>
        </w:rPr>
        <w:t>ในกรณีที่</w:t>
      </w:r>
      <w:r w:rsidR="00951B46">
        <w:rPr>
          <w:rFonts w:hint="cs"/>
          <w:cs/>
        </w:rPr>
        <w:t>ร้าน</w:t>
      </w:r>
      <w:r w:rsidR="00362B1C" w:rsidRPr="00E43890">
        <w:rPr>
          <w:rFonts w:hint="cs"/>
          <w:cs/>
        </w:rPr>
        <w:t xml:space="preserve"> ดำเนินการตามแผนเป็นผลสำเร็จ เจ้าหนี้จะได้รับชำระหนี้มากกว่ากรณีที่ศาลมีคำพิพากษาให้บริษัทฯ ล้มละลาย </w:t>
      </w:r>
    </w:p>
    <w:p w:rsidR="00362B1C" w:rsidRDefault="00E43890" w:rsidP="00E43890">
      <w:pPr>
        <w:ind w:left="851" w:hanging="491"/>
        <w:jc w:val="thaiDistribute"/>
      </w:pPr>
      <w:r>
        <w:rPr>
          <w:rFonts w:hint="cs"/>
          <w:cs/>
        </w:rPr>
        <w:t xml:space="preserve">(3)   </w:t>
      </w:r>
      <w:r w:rsidR="00362B1C" w:rsidRPr="00E43890">
        <w:rPr>
          <w:rFonts w:hint="cs"/>
          <w:cs/>
        </w:rPr>
        <w:t>เจ้าหนี้จะได้รับชำระหนี้อย่างเหมาะสม</w:t>
      </w:r>
      <w:r>
        <w:rPr>
          <w:rFonts w:hint="cs"/>
          <w:cs/>
        </w:rPr>
        <w:t xml:space="preserve">  </w:t>
      </w:r>
      <w:r w:rsidR="00362B1C" w:rsidRPr="00E43890">
        <w:rPr>
          <w:rFonts w:hint="cs"/>
          <w:cs/>
        </w:rPr>
        <w:t>และเป็นธรรมโดยเจ้าหนี้ในกลุ่มเดียวกันจะได้รับการปฏิบัติอย่างเท่าเทียมกัน และนอกจากนี้การชำระหนี้จะเป็นไปตามลำดับของสิทธิตามพระราชบัญญัติล้มละลาย</w:t>
      </w:r>
    </w:p>
    <w:p w:rsidR="00E857FB" w:rsidRPr="00E460EB" w:rsidRDefault="00E857FB" w:rsidP="00E43890">
      <w:pPr>
        <w:ind w:left="851" w:hanging="491"/>
        <w:jc w:val="thaiDistribute"/>
      </w:pPr>
    </w:p>
    <w:p w:rsidR="002F339F" w:rsidRPr="00E43890" w:rsidRDefault="00E43890" w:rsidP="002F339F">
      <w:pPr>
        <w:jc w:val="thaiDistribute"/>
        <w:rPr>
          <w:b/>
          <w:bCs/>
        </w:rPr>
      </w:pPr>
      <w:r w:rsidRPr="00E43890">
        <w:rPr>
          <w:rFonts w:cs="Angsana New" w:hint="cs"/>
          <w:b/>
          <w:bCs/>
          <w:szCs w:val="40"/>
          <w:cs/>
        </w:rPr>
        <w:lastRenderedPageBreak/>
        <w:t xml:space="preserve"> </w:t>
      </w:r>
      <w:r w:rsidRPr="00E43890">
        <w:rPr>
          <w:rFonts w:hint="cs"/>
          <w:b/>
          <w:bCs/>
          <w:cs/>
        </w:rPr>
        <w:t xml:space="preserve">2.4 </w:t>
      </w:r>
      <w:r>
        <w:rPr>
          <w:rFonts w:hint="cs"/>
          <w:b/>
          <w:bCs/>
          <w:cs/>
        </w:rPr>
        <w:t xml:space="preserve"> </w:t>
      </w:r>
      <w:r w:rsidR="002F339F" w:rsidRPr="00E43890">
        <w:rPr>
          <w:rFonts w:hint="cs"/>
          <w:b/>
          <w:bCs/>
          <w:cs/>
        </w:rPr>
        <w:t>ราย</w:t>
      </w:r>
      <w:r w:rsidR="00A212EC">
        <w:rPr>
          <w:rFonts w:hint="cs"/>
          <w:b/>
          <w:bCs/>
          <w:cs/>
        </w:rPr>
        <w:t>ละเอียดแห่งสินทรัพย์ หนี้สิน ภาร</w:t>
      </w:r>
      <w:r w:rsidR="002F339F" w:rsidRPr="00E43890">
        <w:rPr>
          <w:rFonts w:hint="cs"/>
          <w:b/>
          <w:bCs/>
          <w:cs/>
        </w:rPr>
        <w:t xml:space="preserve">ะผูกพันต่าง ๆ </w:t>
      </w:r>
    </w:p>
    <w:p w:rsidR="001E6370" w:rsidRPr="00E857FB" w:rsidRDefault="002F339F" w:rsidP="00E857FB">
      <w:pPr>
        <w:jc w:val="thaiDistribute"/>
      </w:pPr>
      <w:r>
        <w:rPr>
          <w:rFonts w:hint="cs"/>
          <w:cs/>
        </w:rPr>
        <w:t xml:space="preserve">              </w:t>
      </w:r>
      <w:r w:rsidR="00E43890">
        <w:rPr>
          <w:rFonts w:hint="cs"/>
          <w:cs/>
        </w:rPr>
        <w:t>ณ</w:t>
      </w:r>
      <w:r w:rsidR="004B3490">
        <w:rPr>
          <w:rFonts w:hint="cs"/>
          <w:cs/>
        </w:rPr>
        <w:t xml:space="preserve"> </w:t>
      </w:r>
      <w:r w:rsidR="00E43890">
        <w:rPr>
          <w:rFonts w:hint="cs"/>
          <w:cs/>
        </w:rPr>
        <w:t xml:space="preserve">วันที่ยื่นคำร้อง วันที่ </w:t>
      </w:r>
      <w:r w:rsidR="00DB6140">
        <w:rPr>
          <w:rFonts w:hint="cs"/>
          <w:b/>
          <w:bCs/>
          <w:spacing w:val="-6"/>
          <w:cs/>
        </w:rPr>
        <w:t>25  สิงหาคม  2</w:t>
      </w:r>
      <w:r w:rsidR="00E43890">
        <w:rPr>
          <w:rFonts w:hint="cs"/>
          <w:cs/>
        </w:rPr>
        <w:t xml:space="preserve">559  </w:t>
      </w:r>
      <w:r w:rsidR="00DB6140">
        <w:rPr>
          <w:rFonts w:hint="cs"/>
          <w:cs/>
        </w:rPr>
        <w:t>ร้าน</w:t>
      </w:r>
      <w:r w:rsidR="00CC630D">
        <w:rPr>
          <w:rFonts w:hint="cs"/>
          <w:cs/>
        </w:rPr>
        <w:t xml:space="preserve">มีรายการทรัพย์สินรวม </w:t>
      </w:r>
      <w:r w:rsidR="00F94D66">
        <w:rPr>
          <w:rFonts w:hint="cs"/>
          <w:color w:val="FF0000"/>
          <w:cs/>
        </w:rPr>
        <w:t>3,090,000</w:t>
      </w:r>
      <w:r w:rsidR="00CC630D">
        <w:rPr>
          <w:rFonts w:hint="cs"/>
          <w:cs/>
        </w:rPr>
        <w:t xml:space="preserve"> </w:t>
      </w:r>
      <w:r>
        <w:rPr>
          <w:rFonts w:hint="cs"/>
          <w:cs/>
        </w:rPr>
        <w:t>บาท</w:t>
      </w:r>
      <w:r w:rsidR="00CC630D">
        <w:rPr>
          <w:rFonts w:hint="cs"/>
          <w:cs/>
        </w:rPr>
        <w:t xml:space="preserve"> หนี้สิน</w:t>
      </w:r>
      <w:r w:rsidR="00C305C8">
        <w:rPr>
          <w:rFonts w:hint="cs"/>
          <w:cs/>
        </w:rPr>
        <w:t>รวม</w:t>
      </w:r>
      <w:r w:rsidR="00CC630D">
        <w:rPr>
          <w:rFonts w:hint="cs"/>
          <w:cs/>
        </w:rPr>
        <w:t xml:space="preserve">จำนวน </w:t>
      </w:r>
      <w:r w:rsidR="00121253">
        <w:rPr>
          <w:rFonts w:hint="cs"/>
          <w:color w:val="FF0000"/>
          <w:cs/>
        </w:rPr>
        <w:t>5,67</w:t>
      </w:r>
      <w:r w:rsidR="00F94D66">
        <w:rPr>
          <w:rFonts w:hint="cs"/>
          <w:color w:val="FF0000"/>
          <w:cs/>
        </w:rPr>
        <w:t>0,000</w:t>
      </w:r>
      <w:r>
        <w:rPr>
          <w:rFonts w:hint="cs"/>
          <w:cs/>
        </w:rPr>
        <w:t xml:space="preserve"> บาท </w:t>
      </w:r>
    </w:p>
    <w:p w:rsidR="00C636A6" w:rsidRPr="00A9789C" w:rsidRDefault="00C636A6" w:rsidP="00E857FB">
      <w:pPr>
        <w:spacing w:line="240" w:lineRule="auto"/>
        <w:jc w:val="center"/>
        <w:rPr>
          <w:b/>
          <w:bCs/>
        </w:rPr>
      </w:pPr>
      <w:r>
        <w:rPr>
          <w:rFonts w:hint="cs"/>
          <w:b/>
          <w:bCs/>
          <w:spacing w:val="-6"/>
          <w:cs/>
        </w:rPr>
        <w:t xml:space="preserve">งบแสดงฐานะการเงิน ของ </w:t>
      </w:r>
      <w:r w:rsidR="00DB6140">
        <w:rPr>
          <w:rFonts w:hint="cs"/>
          <w:b/>
          <w:bCs/>
          <w:cs/>
        </w:rPr>
        <w:t>ร้าน ลีลา</w:t>
      </w:r>
      <w:proofErr w:type="spellStart"/>
      <w:r w:rsidR="00DB6140">
        <w:rPr>
          <w:rFonts w:hint="cs"/>
          <w:b/>
          <w:bCs/>
          <w:cs/>
        </w:rPr>
        <w:t>วดีสปา</w:t>
      </w:r>
      <w:proofErr w:type="spellEnd"/>
    </w:p>
    <w:p w:rsidR="00C636A6" w:rsidRDefault="00C636A6" w:rsidP="00E857FB">
      <w:pPr>
        <w:spacing w:after="0" w:line="240" w:lineRule="auto"/>
        <w:jc w:val="center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>ณ ว</w:t>
      </w:r>
      <w:r w:rsidR="00CC630D">
        <w:rPr>
          <w:rFonts w:hint="cs"/>
          <w:b/>
          <w:bCs/>
          <w:spacing w:val="-6"/>
          <w:cs/>
        </w:rPr>
        <w:t>ันที่ยื่นคำร้อง วันที่ 25  สิงหาคม  2559</w:t>
      </w:r>
    </w:p>
    <w:p w:rsidR="001A5C8F" w:rsidRDefault="001A5C8F" w:rsidP="001A5C8F">
      <w:pPr>
        <w:spacing w:after="0" w:line="240" w:lineRule="auto"/>
        <w:rPr>
          <w:spacing w:val="-6"/>
          <w:cs/>
        </w:rPr>
      </w:pPr>
      <w:r w:rsidRPr="006651FC">
        <w:rPr>
          <w:rFonts w:hint="cs"/>
          <w:b/>
          <w:bCs/>
          <w:spacing w:val="-6"/>
          <w:cs/>
        </w:rPr>
        <w:t>สินทรัพย์</w:t>
      </w:r>
      <w:r>
        <w:rPr>
          <w:rFonts w:hint="cs"/>
          <w:b/>
          <w:bCs/>
          <w:spacing w:val="-6"/>
          <w:cs/>
        </w:rPr>
        <w:t xml:space="preserve">                                                                                                                     </w:t>
      </w:r>
      <w:r w:rsidRPr="006651FC">
        <w:rPr>
          <w:rFonts w:hint="cs"/>
          <w:b/>
          <w:bCs/>
          <w:spacing w:val="-6"/>
          <w:cs/>
        </w:rPr>
        <w:t xml:space="preserve">หน่วย </w:t>
      </w:r>
      <w:r w:rsidRPr="006651FC">
        <w:rPr>
          <w:b/>
          <w:bCs/>
          <w:spacing w:val="-6"/>
        </w:rPr>
        <w:t xml:space="preserve">: </w:t>
      </w:r>
      <w:r w:rsidRPr="006651FC">
        <w:rPr>
          <w:rFonts w:hint="cs"/>
          <w:b/>
          <w:bCs/>
          <w:spacing w:val="-6"/>
          <w:cs/>
        </w:rPr>
        <w:t>บาท</w:t>
      </w:r>
    </w:p>
    <w:p w:rsidR="001A5C8F" w:rsidRDefault="001A5C8F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>สินทรัพย์หมุนเวียน</w:t>
      </w:r>
    </w:p>
    <w:p w:rsidR="001A5C8F" w:rsidRPr="00D934EB" w:rsidRDefault="001A5C8F" w:rsidP="001A5C8F">
      <w:pPr>
        <w:spacing w:after="0" w:line="240" w:lineRule="auto"/>
        <w:ind w:firstLine="284"/>
        <w:rPr>
          <w:spacing w:val="-6"/>
          <w:cs/>
        </w:rPr>
      </w:pPr>
      <w:r>
        <w:rPr>
          <w:rFonts w:hint="cs"/>
          <w:spacing w:val="-6"/>
          <w:cs/>
        </w:rPr>
        <w:t>เงินสดและ</w:t>
      </w:r>
      <w:r w:rsidR="00D934EB">
        <w:rPr>
          <w:rFonts w:hint="cs"/>
          <w:spacing w:val="-6"/>
          <w:cs/>
        </w:rPr>
        <w:t>เงินฝากธนาคาร</w:t>
      </w:r>
      <w:r>
        <w:rPr>
          <w:rFonts w:hint="cs"/>
          <w:spacing w:val="-6"/>
          <w:cs/>
        </w:rPr>
        <w:t xml:space="preserve">                                                                                     </w:t>
      </w:r>
      <w:r w:rsidR="00D934EB">
        <w:rPr>
          <w:rFonts w:hint="cs"/>
          <w:spacing w:val="-6"/>
          <w:cs/>
        </w:rPr>
        <w:t xml:space="preserve">          </w:t>
      </w:r>
      <w:r w:rsidR="00D4693C">
        <w:rPr>
          <w:rFonts w:hint="cs"/>
          <w:spacing w:val="-6"/>
          <w:cs/>
        </w:rPr>
        <w:t xml:space="preserve"> </w:t>
      </w:r>
      <w:r w:rsidR="000F344D">
        <w:rPr>
          <w:rFonts w:hint="cs"/>
          <w:spacing w:val="-6"/>
          <w:cs/>
        </w:rPr>
        <w:t xml:space="preserve">   </w:t>
      </w:r>
      <w:r w:rsidR="00D4693C">
        <w:rPr>
          <w:rFonts w:hint="cs"/>
          <w:spacing w:val="-6"/>
          <w:cs/>
        </w:rPr>
        <w:t xml:space="preserve"> </w:t>
      </w:r>
      <w:r w:rsidR="005179CF">
        <w:rPr>
          <w:rFonts w:hint="cs"/>
          <w:spacing w:val="-6"/>
          <w:cs/>
        </w:rPr>
        <w:t>3</w:t>
      </w:r>
      <w:r w:rsidR="00D934EB">
        <w:rPr>
          <w:spacing w:val="-6"/>
        </w:rPr>
        <w:t>00</w:t>
      </w:r>
      <w:r w:rsidR="00D934EB">
        <w:rPr>
          <w:rFonts w:hint="cs"/>
          <w:spacing w:val="-6"/>
          <w:cs/>
        </w:rPr>
        <w:t>,000</w:t>
      </w:r>
    </w:p>
    <w:p w:rsidR="005179CF" w:rsidRDefault="005179CF" w:rsidP="001A5C8F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สินค้าคงเหลือ </w:t>
      </w:r>
      <w:r>
        <w:rPr>
          <w:spacing w:val="-6"/>
          <w:cs/>
        </w:rPr>
        <w:t>–</w:t>
      </w:r>
      <w:r>
        <w:rPr>
          <w:rFonts w:hint="cs"/>
          <w:spacing w:val="-6"/>
          <w:cs/>
        </w:rPr>
        <w:t xml:space="preserve"> สุทธิ                                                                                                        </w:t>
      </w:r>
      <w:r w:rsidR="000F344D">
        <w:rPr>
          <w:rFonts w:hint="cs"/>
          <w:spacing w:val="-6"/>
          <w:cs/>
        </w:rPr>
        <w:t xml:space="preserve"> </w:t>
      </w:r>
      <w:r>
        <w:rPr>
          <w:rFonts w:hint="cs"/>
          <w:spacing w:val="-6"/>
          <w:cs/>
        </w:rPr>
        <w:t xml:space="preserve"> 250,000</w:t>
      </w:r>
    </w:p>
    <w:p w:rsidR="00D934EB" w:rsidRDefault="00D934EB" w:rsidP="001A5C8F">
      <w:pPr>
        <w:spacing w:after="0" w:line="240" w:lineRule="auto"/>
        <w:ind w:firstLine="284"/>
        <w:rPr>
          <w:spacing w:val="-6"/>
          <w:cs/>
        </w:rPr>
      </w:pPr>
      <w:r>
        <w:rPr>
          <w:rFonts w:hint="cs"/>
          <w:spacing w:val="-6"/>
          <w:cs/>
        </w:rPr>
        <w:t>วัสดุ</w:t>
      </w:r>
      <w:r w:rsidR="005179CF">
        <w:rPr>
          <w:rFonts w:hint="cs"/>
          <w:spacing w:val="-6"/>
          <w:cs/>
        </w:rPr>
        <w:t>/อุปกรณ์</w:t>
      </w:r>
      <w:r>
        <w:rPr>
          <w:rFonts w:hint="cs"/>
          <w:spacing w:val="-6"/>
          <w:cs/>
        </w:rPr>
        <w:t>สิ้นเปลือง</w:t>
      </w:r>
      <w:r>
        <w:rPr>
          <w:spacing w:val="-6"/>
        </w:rPr>
        <w:t xml:space="preserve">                                                                                   </w:t>
      </w:r>
      <w:r w:rsidR="005179CF">
        <w:rPr>
          <w:spacing w:val="-6"/>
        </w:rPr>
        <w:t xml:space="preserve">                    </w:t>
      </w:r>
      <w:r w:rsidR="000F344D">
        <w:rPr>
          <w:spacing w:val="-6"/>
        </w:rPr>
        <w:t xml:space="preserve"> </w:t>
      </w:r>
      <w:r w:rsidR="005179CF">
        <w:rPr>
          <w:spacing w:val="-6"/>
        </w:rPr>
        <w:t>10</w:t>
      </w:r>
      <w:r>
        <w:rPr>
          <w:spacing w:val="-6"/>
        </w:rPr>
        <w:t>0</w:t>
      </w:r>
      <w:r>
        <w:rPr>
          <w:rFonts w:hint="cs"/>
          <w:spacing w:val="-6"/>
          <w:cs/>
        </w:rPr>
        <w:t>,000</w:t>
      </w:r>
    </w:p>
    <w:p w:rsidR="001A5C8F" w:rsidRDefault="001A5C8F" w:rsidP="001A5C8F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สินทรัพย์หมุนเวียนอื่น                                                                                                      </w:t>
      </w:r>
      <w:r w:rsidR="005179CF">
        <w:rPr>
          <w:rFonts w:hint="cs"/>
          <w:spacing w:val="-6"/>
          <w:cs/>
        </w:rPr>
        <w:t xml:space="preserve"> </w:t>
      </w:r>
      <w:r w:rsidR="00D934EB">
        <w:rPr>
          <w:rFonts w:hint="cs"/>
          <w:spacing w:val="-6"/>
          <w:cs/>
        </w:rPr>
        <w:t xml:space="preserve"> </w:t>
      </w:r>
      <w:r w:rsidR="000F344D">
        <w:rPr>
          <w:spacing w:val="-6"/>
          <w:u w:val="single"/>
        </w:rPr>
        <w:t xml:space="preserve"> </w:t>
      </w:r>
      <w:r w:rsidR="005179CF">
        <w:rPr>
          <w:spacing w:val="-6"/>
          <w:u w:val="single"/>
        </w:rPr>
        <w:t>1</w:t>
      </w:r>
      <w:r>
        <w:rPr>
          <w:spacing w:val="-6"/>
          <w:u w:val="single"/>
        </w:rPr>
        <w:t>0</w:t>
      </w:r>
      <w:r>
        <w:rPr>
          <w:rFonts w:hint="cs"/>
          <w:spacing w:val="-6"/>
          <w:u w:val="single"/>
          <w:cs/>
        </w:rPr>
        <w:t>0,000</w:t>
      </w:r>
    </w:p>
    <w:p w:rsidR="001A5C8F" w:rsidRPr="0010716F" w:rsidRDefault="001A5C8F" w:rsidP="001A5C8F">
      <w:pPr>
        <w:spacing w:after="0" w:line="240" w:lineRule="auto"/>
        <w:rPr>
          <w:b/>
          <w:bCs/>
          <w:spacing w:val="-6"/>
          <w:u w:val="double"/>
        </w:rPr>
      </w:pPr>
      <w:r w:rsidRPr="006651FC">
        <w:rPr>
          <w:rFonts w:hint="cs"/>
          <w:b/>
          <w:bCs/>
          <w:spacing w:val="-6"/>
          <w:cs/>
        </w:rPr>
        <w:t xml:space="preserve">รวมสินทรัพย์หมุนเวียน                                                                         </w:t>
      </w:r>
      <w:r>
        <w:rPr>
          <w:rFonts w:hint="cs"/>
          <w:b/>
          <w:bCs/>
          <w:spacing w:val="-6"/>
          <w:cs/>
        </w:rPr>
        <w:t xml:space="preserve">                    </w:t>
      </w:r>
      <w:r w:rsidR="00D934EB">
        <w:rPr>
          <w:rFonts w:hint="cs"/>
          <w:b/>
          <w:bCs/>
          <w:spacing w:val="-6"/>
          <w:cs/>
        </w:rPr>
        <w:t xml:space="preserve">   </w:t>
      </w:r>
      <w:r w:rsidRPr="006651FC">
        <w:rPr>
          <w:rFonts w:hint="cs"/>
          <w:b/>
          <w:bCs/>
          <w:spacing w:val="-6"/>
          <w:cs/>
        </w:rPr>
        <w:t xml:space="preserve"> </w:t>
      </w:r>
      <w:r w:rsidR="00D4693C">
        <w:rPr>
          <w:rFonts w:hint="cs"/>
          <w:b/>
          <w:bCs/>
          <w:spacing w:val="-6"/>
          <w:cs/>
        </w:rPr>
        <w:t xml:space="preserve"> </w:t>
      </w:r>
      <w:r w:rsidR="005179CF">
        <w:rPr>
          <w:rFonts w:hint="cs"/>
          <w:b/>
          <w:bCs/>
          <w:spacing w:val="-6"/>
          <w:cs/>
        </w:rPr>
        <w:t xml:space="preserve">  </w:t>
      </w:r>
      <w:r w:rsidR="000F344D">
        <w:rPr>
          <w:rFonts w:hint="cs"/>
          <w:b/>
          <w:bCs/>
          <w:spacing w:val="-6"/>
          <w:cs/>
        </w:rPr>
        <w:t xml:space="preserve"> </w:t>
      </w:r>
      <w:r w:rsidR="00D4693C">
        <w:rPr>
          <w:rFonts w:hint="cs"/>
          <w:b/>
          <w:bCs/>
          <w:spacing w:val="-6"/>
          <w:cs/>
        </w:rPr>
        <w:t xml:space="preserve"> </w:t>
      </w:r>
      <w:r w:rsidR="005179CF">
        <w:rPr>
          <w:rFonts w:hint="cs"/>
          <w:b/>
          <w:bCs/>
          <w:spacing w:val="-6"/>
          <w:u w:val="double"/>
          <w:cs/>
        </w:rPr>
        <w:t>7</w:t>
      </w:r>
      <w:r w:rsidR="00D4693C">
        <w:rPr>
          <w:b/>
          <w:bCs/>
          <w:spacing w:val="-6"/>
          <w:u w:val="double"/>
        </w:rPr>
        <w:t>5</w:t>
      </w:r>
      <w:r w:rsidR="00D934EB">
        <w:rPr>
          <w:rFonts w:hint="cs"/>
          <w:b/>
          <w:bCs/>
          <w:spacing w:val="-6"/>
          <w:u w:val="double"/>
          <w:cs/>
        </w:rPr>
        <w:t>0,000</w:t>
      </w:r>
    </w:p>
    <w:p w:rsidR="001A5C8F" w:rsidRDefault="001A5C8F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 xml:space="preserve">สินทรัพย์ไม่หมุนเวียน </w:t>
      </w:r>
      <w:r w:rsidR="00D934EB">
        <w:rPr>
          <w:spacing w:val="-6"/>
        </w:rPr>
        <w:t xml:space="preserve">  </w:t>
      </w:r>
    </w:p>
    <w:p w:rsidR="001A5C8F" w:rsidRDefault="001A5C8F" w:rsidP="001A5C8F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ที่ดิน อาคารและอุปกรณ์ </w:t>
      </w:r>
      <w:r>
        <w:rPr>
          <w:spacing w:val="-6"/>
          <w:cs/>
        </w:rPr>
        <w:t>–</w:t>
      </w:r>
      <w:r>
        <w:rPr>
          <w:rFonts w:hint="cs"/>
          <w:spacing w:val="-6"/>
          <w:cs/>
        </w:rPr>
        <w:t xml:space="preserve"> สุทธิ                                                                                       </w:t>
      </w:r>
      <w:r w:rsidR="00D934EB">
        <w:rPr>
          <w:rFonts w:hint="cs"/>
          <w:spacing w:val="-6"/>
          <w:cs/>
        </w:rPr>
        <w:t xml:space="preserve">   </w:t>
      </w:r>
      <w:r w:rsidR="005179CF">
        <w:rPr>
          <w:rFonts w:hint="cs"/>
          <w:spacing w:val="-6"/>
          <w:cs/>
        </w:rPr>
        <w:t>2</w:t>
      </w:r>
      <w:r>
        <w:rPr>
          <w:rFonts w:hint="cs"/>
          <w:spacing w:val="-6"/>
          <w:cs/>
        </w:rPr>
        <w:t>,</w:t>
      </w:r>
      <w:r w:rsidR="00F94D66">
        <w:rPr>
          <w:spacing w:val="-6"/>
        </w:rPr>
        <w:t>0</w:t>
      </w:r>
      <w:r>
        <w:rPr>
          <w:rFonts w:hint="cs"/>
          <w:spacing w:val="-6"/>
          <w:cs/>
        </w:rPr>
        <w:t>00,000</w:t>
      </w:r>
    </w:p>
    <w:p w:rsidR="001A5C8F" w:rsidRDefault="001A5C8F" w:rsidP="001A5C8F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ค่าเช่าจ่ายล่วงหน้า                                                                                               </w:t>
      </w:r>
      <w:r w:rsidR="00D934EB">
        <w:rPr>
          <w:rFonts w:hint="cs"/>
          <w:spacing w:val="-6"/>
          <w:cs/>
        </w:rPr>
        <w:t xml:space="preserve">     </w:t>
      </w:r>
      <w:r w:rsidR="005179CF">
        <w:rPr>
          <w:rFonts w:hint="cs"/>
          <w:spacing w:val="-6"/>
          <w:cs/>
        </w:rPr>
        <w:t xml:space="preserve">        </w:t>
      </w:r>
      <w:r w:rsidR="000F344D">
        <w:rPr>
          <w:rFonts w:hint="cs"/>
          <w:spacing w:val="-6"/>
          <w:cs/>
        </w:rPr>
        <w:t xml:space="preserve"> </w:t>
      </w:r>
      <w:r w:rsidR="005179CF">
        <w:rPr>
          <w:rFonts w:hint="cs"/>
          <w:spacing w:val="-6"/>
          <w:cs/>
        </w:rPr>
        <w:t xml:space="preserve"> </w:t>
      </w:r>
      <w:r w:rsidR="00D4693C">
        <w:rPr>
          <w:spacing w:val="-6"/>
        </w:rPr>
        <w:t>2</w:t>
      </w:r>
      <w:r w:rsidR="005179CF">
        <w:rPr>
          <w:rFonts w:hint="cs"/>
          <w:spacing w:val="-6"/>
          <w:cs/>
        </w:rPr>
        <w:t>4</w:t>
      </w:r>
      <w:r>
        <w:rPr>
          <w:rFonts w:hint="cs"/>
          <w:spacing w:val="-6"/>
          <w:cs/>
        </w:rPr>
        <w:t>0,000</w:t>
      </w:r>
    </w:p>
    <w:p w:rsidR="001A5C8F" w:rsidRDefault="001A5C8F" w:rsidP="001A5C8F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เงินประกันการเช่าและบริการ                                                                                         </w:t>
      </w:r>
      <w:r w:rsidR="00D934EB">
        <w:rPr>
          <w:rFonts w:hint="cs"/>
          <w:spacing w:val="-6"/>
          <w:cs/>
        </w:rPr>
        <w:t xml:space="preserve">      </w:t>
      </w:r>
      <w:r w:rsidR="000F344D">
        <w:rPr>
          <w:rFonts w:hint="cs"/>
          <w:spacing w:val="-6"/>
          <w:cs/>
        </w:rPr>
        <w:t xml:space="preserve"> </w:t>
      </w:r>
      <w:r w:rsidR="00D934EB">
        <w:rPr>
          <w:rFonts w:hint="cs"/>
          <w:spacing w:val="-6"/>
          <w:cs/>
        </w:rPr>
        <w:t xml:space="preserve"> </w:t>
      </w:r>
      <w:r w:rsidR="005179CF">
        <w:rPr>
          <w:rFonts w:hint="cs"/>
          <w:spacing w:val="-6"/>
          <w:u w:val="single"/>
          <w:cs/>
        </w:rPr>
        <w:t>1</w:t>
      </w:r>
      <w:r w:rsidR="00D934EB">
        <w:rPr>
          <w:rFonts w:hint="cs"/>
          <w:spacing w:val="-6"/>
          <w:u w:val="single"/>
          <w:cs/>
        </w:rPr>
        <w:t>00,000</w:t>
      </w:r>
    </w:p>
    <w:p w:rsidR="001A5C8F" w:rsidRPr="00953FFC" w:rsidRDefault="001A5C8F" w:rsidP="001A5C8F">
      <w:pPr>
        <w:spacing w:after="0" w:line="240" w:lineRule="auto"/>
        <w:rPr>
          <w:b/>
          <w:bCs/>
          <w:spacing w:val="-6"/>
          <w:u w:val="double"/>
        </w:rPr>
      </w:pPr>
      <w:r w:rsidRPr="006651FC">
        <w:rPr>
          <w:rFonts w:hint="cs"/>
          <w:b/>
          <w:bCs/>
          <w:spacing w:val="-6"/>
          <w:cs/>
        </w:rPr>
        <w:t>รวมสินทรัพย์ไม่หมุนเวียน</w:t>
      </w:r>
      <w:r>
        <w:rPr>
          <w:rFonts w:hint="cs"/>
          <w:b/>
          <w:bCs/>
          <w:spacing w:val="-6"/>
          <w:cs/>
        </w:rPr>
        <w:t xml:space="preserve">                                                                                          </w:t>
      </w:r>
      <w:r w:rsidRPr="006651FC">
        <w:rPr>
          <w:rFonts w:hint="cs"/>
          <w:b/>
          <w:bCs/>
          <w:spacing w:val="-6"/>
          <w:cs/>
        </w:rPr>
        <w:t xml:space="preserve"> </w:t>
      </w:r>
      <w:r w:rsidR="00D934EB">
        <w:rPr>
          <w:rFonts w:hint="cs"/>
          <w:b/>
          <w:bCs/>
          <w:spacing w:val="-6"/>
          <w:cs/>
        </w:rPr>
        <w:t xml:space="preserve">    </w:t>
      </w:r>
      <w:r w:rsidR="000F344D">
        <w:rPr>
          <w:rFonts w:hint="cs"/>
          <w:b/>
          <w:bCs/>
          <w:spacing w:val="-6"/>
          <w:cs/>
        </w:rPr>
        <w:t xml:space="preserve"> </w:t>
      </w:r>
      <w:r w:rsidR="00D934EB">
        <w:rPr>
          <w:rFonts w:hint="cs"/>
          <w:b/>
          <w:bCs/>
          <w:spacing w:val="-6"/>
          <w:cs/>
        </w:rPr>
        <w:t xml:space="preserve"> </w:t>
      </w:r>
      <w:r w:rsidR="005179CF">
        <w:rPr>
          <w:rFonts w:hint="cs"/>
          <w:b/>
          <w:bCs/>
          <w:spacing w:val="-6"/>
          <w:u w:val="double"/>
          <w:cs/>
        </w:rPr>
        <w:t>2,</w:t>
      </w:r>
      <w:r w:rsidR="00F94D66">
        <w:rPr>
          <w:b/>
          <w:bCs/>
          <w:spacing w:val="-6"/>
          <w:u w:val="double"/>
        </w:rPr>
        <w:t>3</w:t>
      </w:r>
      <w:r w:rsidR="005179CF">
        <w:rPr>
          <w:rFonts w:hint="cs"/>
          <w:b/>
          <w:bCs/>
          <w:spacing w:val="-6"/>
          <w:u w:val="double"/>
          <w:cs/>
        </w:rPr>
        <w:t>4</w:t>
      </w:r>
      <w:r w:rsidR="00D934EB">
        <w:rPr>
          <w:rFonts w:hint="cs"/>
          <w:b/>
          <w:bCs/>
          <w:spacing w:val="-6"/>
          <w:u w:val="double"/>
          <w:cs/>
        </w:rPr>
        <w:t>0,000</w:t>
      </w:r>
    </w:p>
    <w:p w:rsidR="001A5C8F" w:rsidRPr="001A5C8F" w:rsidRDefault="001A5C8F" w:rsidP="001A5C8F">
      <w:pPr>
        <w:spacing w:after="0" w:line="240" w:lineRule="auto"/>
        <w:rPr>
          <w:b/>
          <w:bCs/>
          <w:spacing w:val="-6"/>
        </w:rPr>
      </w:pPr>
      <w:r w:rsidRPr="001A5C8F">
        <w:rPr>
          <w:rFonts w:hint="cs"/>
          <w:b/>
          <w:bCs/>
          <w:spacing w:val="-6"/>
          <w:cs/>
        </w:rPr>
        <w:t xml:space="preserve">รวมสินทรัพย์                                                                                                          </w:t>
      </w:r>
      <w:r w:rsidR="00D934EB">
        <w:rPr>
          <w:rFonts w:hint="cs"/>
          <w:b/>
          <w:bCs/>
          <w:spacing w:val="-6"/>
          <w:cs/>
        </w:rPr>
        <w:t xml:space="preserve">     </w:t>
      </w:r>
      <w:r w:rsidR="000F344D">
        <w:rPr>
          <w:rFonts w:hint="cs"/>
          <w:b/>
          <w:bCs/>
          <w:spacing w:val="-6"/>
          <w:cs/>
        </w:rPr>
        <w:t xml:space="preserve"> </w:t>
      </w:r>
      <w:r w:rsidRPr="001A5C8F">
        <w:rPr>
          <w:rFonts w:hint="cs"/>
          <w:b/>
          <w:bCs/>
          <w:spacing w:val="-6"/>
          <w:cs/>
        </w:rPr>
        <w:t xml:space="preserve"> </w:t>
      </w:r>
      <w:r w:rsidR="00D4693C">
        <w:rPr>
          <w:rFonts w:hint="cs"/>
          <w:b/>
          <w:bCs/>
          <w:spacing w:val="-6"/>
          <w:u w:val="single"/>
          <w:cs/>
        </w:rPr>
        <w:t>3,</w:t>
      </w:r>
      <w:r w:rsidR="00F94D66">
        <w:rPr>
          <w:b/>
          <w:bCs/>
          <w:spacing w:val="-6"/>
          <w:u w:val="single"/>
        </w:rPr>
        <w:t>0</w:t>
      </w:r>
      <w:r w:rsidR="005179CF">
        <w:rPr>
          <w:rFonts w:hint="cs"/>
          <w:b/>
          <w:bCs/>
          <w:spacing w:val="-6"/>
          <w:u w:val="single"/>
          <w:cs/>
        </w:rPr>
        <w:t>9</w:t>
      </w:r>
      <w:r w:rsidR="00D4693C">
        <w:rPr>
          <w:b/>
          <w:bCs/>
          <w:spacing w:val="-6"/>
          <w:u w:val="single"/>
        </w:rPr>
        <w:t>0</w:t>
      </w:r>
      <w:r w:rsidR="00D934EB">
        <w:rPr>
          <w:rFonts w:hint="cs"/>
          <w:b/>
          <w:bCs/>
          <w:spacing w:val="-6"/>
          <w:u w:val="single"/>
          <w:cs/>
        </w:rPr>
        <w:t>,000</w:t>
      </w:r>
    </w:p>
    <w:p w:rsidR="001A5C8F" w:rsidRPr="000B79C4" w:rsidRDefault="001A5C8F" w:rsidP="001A5C8F">
      <w:pPr>
        <w:spacing w:after="0" w:line="240" w:lineRule="auto"/>
        <w:rPr>
          <w:b/>
          <w:bCs/>
          <w:spacing w:val="-6"/>
        </w:rPr>
      </w:pPr>
      <w:r w:rsidRPr="000B79C4">
        <w:rPr>
          <w:rFonts w:hint="cs"/>
          <w:b/>
          <w:bCs/>
          <w:spacing w:val="-6"/>
          <w:cs/>
        </w:rPr>
        <w:t>หนี้สินและส่วนของผู้ถือหุ้น</w:t>
      </w:r>
    </w:p>
    <w:p w:rsidR="001A5C8F" w:rsidRPr="000B79C4" w:rsidRDefault="001A5C8F" w:rsidP="001A5C8F">
      <w:pPr>
        <w:spacing w:after="0" w:line="240" w:lineRule="auto"/>
        <w:rPr>
          <w:b/>
          <w:bCs/>
          <w:spacing w:val="-6"/>
        </w:rPr>
      </w:pPr>
      <w:r w:rsidRPr="000B79C4">
        <w:rPr>
          <w:rFonts w:hint="cs"/>
          <w:b/>
          <w:bCs/>
          <w:spacing w:val="-6"/>
          <w:cs/>
        </w:rPr>
        <w:t>หนี้สิน</w:t>
      </w:r>
    </w:p>
    <w:p w:rsidR="001A5C8F" w:rsidRDefault="001A5C8F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 xml:space="preserve">หนี้สินหมุนเวียน </w:t>
      </w:r>
    </w:p>
    <w:p w:rsidR="001A5C8F" w:rsidRPr="00555204" w:rsidRDefault="001A5C8F" w:rsidP="001A5C8F">
      <w:pPr>
        <w:spacing w:after="0" w:line="240" w:lineRule="auto"/>
        <w:ind w:firstLine="284"/>
        <w:rPr>
          <w:spacing w:val="-6"/>
          <w:cs/>
        </w:rPr>
      </w:pPr>
      <w:r>
        <w:rPr>
          <w:rFonts w:hint="cs"/>
          <w:spacing w:val="-6"/>
          <w:cs/>
        </w:rPr>
        <w:t xml:space="preserve">เงินเบิกเกินบัญชีและเงินกู้ยืมระยะสั้นจากสถาบันการเงิน                                                    </w:t>
      </w:r>
      <w:r w:rsidR="005179CF">
        <w:rPr>
          <w:rFonts w:hint="cs"/>
          <w:spacing w:val="-6"/>
          <w:cs/>
        </w:rPr>
        <w:t xml:space="preserve">       </w:t>
      </w:r>
      <w:r w:rsidR="00F94D66">
        <w:rPr>
          <w:rFonts w:hint="cs"/>
          <w:spacing w:val="-6"/>
          <w:cs/>
        </w:rPr>
        <w:t>4,0</w:t>
      </w:r>
      <w:r w:rsidR="00D934EB">
        <w:rPr>
          <w:spacing w:val="-6"/>
        </w:rPr>
        <w:t>00</w:t>
      </w:r>
      <w:r w:rsidR="00555204">
        <w:rPr>
          <w:rFonts w:hint="cs"/>
          <w:spacing w:val="-6"/>
          <w:cs/>
        </w:rPr>
        <w:t>,000</w:t>
      </w:r>
    </w:p>
    <w:p w:rsidR="00555204" w:rsidRDefault="001A5C8F" w:rsidP="00555204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เจ้าหนี้การค้า                                                                                       </w:t>
      </w:r>
      <w:r w:rsidR="0056360E">
        <w:rPr>
          <w:rFonts w:hint="cs"/>
          <w:spacing w:val="-6"/>
          <w:cs/>
        </w:rPr>
        <w:t xml:space="preserve">                           </w:t>
      </w:r>
      <w:r w:rsidR="00F94D66">
        <w:rPr>
          <w:rFonts w:hint="cs"/>
          <w:spacing w:val="-6"/>
          <w:cs/>
        </w:rPr>
        <w:t xml:space="preserve">  </w:t>
      </w:r>
      <w:r w:rsidR="00F94D66">
        <w:rPr>
          <w:spacing w:val="-6"/>
        </w:rPr>
        <w:t>9</w:t>
      </w:r>
      <w:r w:rsidR="0056360E">
        <w:rPr>
          <w:rFonts w:hint="cs"/>
          <w:spacing w:val="-6"/>
          <w:cs/>
        </w:rPr>
        <w:t>0</w:t>
      </w:r>
      <w:r>
        <w:rPr>
          <w:rFonts w:hint="cs"/>
          <w:spacing w:val="-6"/>
          <w:cs/>
        </w:rPr>
        <w:t>0,000</w:t>
      </w:r>
    </w:p>
    <w:p w:rsidR="001A5C8F" w:rsidRDefault="00D934EB" w:rsidP="00D934EB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 xml:space="preserve">    </w:t>
      </w:r>
      <w:r w:rsidR="00555204">
        <w:rPr>
          <w:rFonts w:hint="cs"/>
          <w:spacing w:val="-6"/>
          <w:cs/>
        </w:rPr>
        <w:t xml:space="preserve"> </w:t>
      </w:r>
      <w:r w:rsidR="005179CF">
        <w:rPr>
          <w:rFonts w:hint="cs"/>
          <w:spacing w:val="-6"/>
          <w:cs/>
        </w:rPr>
        <w:t>รายได้รับ</w:t>
      </w:r>
      <w:r w:rsidR="00555204">
        <w:rPr>
          <w:rFonts w:hint="cs"/>
          <w:spacing w:val="-6"/>
          <w:cs/>
        </w:rPr>
        <w:t xml:space="preserve">ล่วงหน้า                                                                                                       </w:t>
      </w:r>
      <w:r w:rsidR="001A5C8F">
        <w:rPr>
          <w:rFonts w:hint="cs"/>
          <w:spacing w:val="-6"/>
          <w:cs/>
        </w:rPr>
        <w:t xml:space="preserve"> </w:t>
      </w:r>
      <w:r w:rsidR="005179CF">
        <w:rPr>
          <w:rFonts w:hint="cs"/>
          <w:spacing w:val="-6"/>
          <w:cs/>
        </w:rPr>
        <w:t xml:space="preserve">      </w:t>
      </w:r>
      <w:r w:rsidR="00F94D66">
        <w:rPr>
          <w:rFonts w:hint="cs"/>
          <w:spacing w:val="-6"/>
          <w:cs/>
        </w:rPr>
        <w:t>3</w:t>
      </w:r>
      <w:r w:rsidR="005179CF">
        <w:rPr>
          <w:rFonts w:hint="cs"/>
          <w:spacing w:val="-6"/>
          <w:cs/>
        </w:rPr>
        <w:t>00</w:t>
      </w:r>
      <w:r w:rsidR="001A5C8F">
        <w:rPr>
          <w:rFonts w:hint="cs"/>
          <w:spacing w:val="-6"/>
          <w:cs/>
        </w:rPr>
        <w:t>,000</w:t>
      </w:r>
    </w:p>
    <w:p w:rsidR="001A5C8F" w:rsidRDefault="001A5C8F" w:rsidP="001A5C8F">
      <w:pPr>
        <w:spacing w:after="0" w:line="240" w:lineRule="auto"/>
        <w:ind w:firstLine="284"/>
        <w:rPr>
          <w:spacing w:val="-6"/>
        </w:rPr>
      </w:pPr>
      <w:r>
        <w:rPr>
          <w:rFonts w:hint="cs"/>
          <w:spacing w:val="-6"/>
          <w:cs/>
        </w:rPr>
        <w:t xml:space="preserve">ดอกเบี้ยค้างจ่าย                                                                                                          </w:t>
      </w:r>
      <w:r w:rsidR="00555204">
        <w:rPr>
          <w:rFonts w:hint="cs"/>
          <w:spacing w:val="-6"/>
          <w:cs/>
        </w:rPr>
        <w:t xml:space="preserve">      </w:t>
      </w:r>
      <w:r w:rsidR="005179CF">
        <w:rPr>
          <w:rFonts w:hint="cs"/>
          <w:spacing w:val="-6"/>
          <w:cs/>
        </w:rPr>
        <w:t xml:space="preserve">  7</w:t>
      </w:r>
      <w:r>
        <w:rPr>
          <w:rFonts w:hint="cs"/>
          <w:spacing w:val="-6"/>
          <w:cs/>
        </w:rPr>
        <w:t>0,000</w:t>
      </w:r>
    </w:p>
    <w:p w:rsidR="001A5C8F" w:rsidRDefault="001A5C8F" w:rsidP="001A5C8F">
      <w:pPr>
        <w:spacing w:after="0" w:line="240" w:lineRule="auto"/>
        <w:ind w:firstLine="284"/>
        <w:rPr>
          <w:spacing w:val="-6"/>
          <w:u w:val="single"/>
        </w:rPr>
      </w:pPr>
      <w:r>
        <w:rPr>
          <w:rFonts w:hint="cs"/>
          <w:spacing w:val="-6"/>
          <w:cs/>
        </w:rPr>
        <w:t xml:space="preserve">หนี้สินหมุนเวียนอื่น                                                                                                    </w:t>
      </w:r>
      <w:r w:rsidR="00555204" w:rsidRPr="00555204">
        <w:rPr>
          <w:rFonts w:hint="cs"/>
          <w:spacing w:val="-6"/>
          <w:cs/>
        </w:rPr>
        <w:t xml:space="preserve">      </w:t>
      </w:r>
      <w:r w:rsidR="00E43A62">
        <w:rPr>
          <w:rFonts w:hint="cs"/>
          <w:spacing w:val="-6"/>
          <w:cs/>
        </w:rPr>
        <w:t xml:space="preserve"> </w:t>
      </w:r>
      <w:r w:rsidR="00555204">
        <w:rPr>
          <w:rFonts w:hint="cs"/>
          <w:spacing w:val="-6"/>
          <w:cs/>
        </w:rPr>
        <w:t xml:space="preserve"> </w:t>
      </w:r>
      <w:r w:rsidR="0056360E">
        <w:rPr>
          <w:rFonts w:hint="cs"/>
          <w:spacing w:val="-6"/>
          <w:u w:val="single"/>
          <w:cs/>
        </w:rPr>
        <w:t>2</w:t>
      </w:r>
      <w:r w:rsidR="00E43A62">
        <w:rPr>
          <w:rFonts w:hint="cs"/>
          <w:spacing w:val="-6"/>
          <w:u w:val="single"/>
          <w:cs/>
        </w:rPr>
        <w:t>0</w:t>
      </w:r>
      <w:r w:rsidR="00555204">
        <w:rPr>
          <w:rFonts w:hint="cs"/>
          <w:spacing w:val="-6"/>
          <w:u w:val="single"/>
          <w:cs/>
        </w:rPr>
        <w:t>0,000</w:t>
      </w:r>
    </w:p>
    <w:p w:rsidR="001A5C8F" w:rsidRPr="000B79C4" w:rsidRDefault="001A5C8F" w:rsidP="001A5C8F">
      <w:pPr>
        <w:spacing w:after="0" w:line="240" w:lineRule="auto"/>
        <w:ind w:firstLine="284"/>
        <w:rPr>
          <w:b/>
          <w:bCs/>
          <w:spacing w:val="-6"/>
        </w:rPr>
      </w:pPr>
      <w:r w:rsidRPr="000B79C4">
        <w:rPr>
          <w:rFonts w:hint="cs"/>
          <w:b/>
          <w:bCs/>
          <w:spacing w:val="-6"/>
          <w:cs/>
        </w:rPr>
        <w:t>รวมหนี้สินหมุนเวียน</w:t>
      </w:r>
      <w:r>
        <w:rPr>
          <w:rFonts w:hint="cs"/>
          <w:b/>
          <w:bCs/>
          <w:spacing w:val="-6"/>
          <w:cs/>
        </w:rPr>
        <w:t xml:space="preserve">                                                                                           </w:t>
      </w:r>
      <w:r w:rsidR="00555204">
        <w:rPr>
          <w:rFonts w:hint="cs"/>
          <w:b/>
          <w:bCs/>
          <w:spacing w:val="-6"/>
          <w:cs/>
        </w:rPr>
        <w:t xml:space="preserve">     </w:t>
      </w:r>
      <w:r>
        <w:rPr>
          <w:rFonts w:hint="cs"/>
          <w:b/>
          <w:bCs/>
          <w:spacing w:val="-6"/>
          <w:cs/>
        </w:rPr>
        <w:t xml:space="preserve"> </w:t>
      </w:r>
      <w:r w:rsidR="005179CF">
        <w:rPr>
          <w:rFonts w:hint="cs"/>
          <w:b/>
          <w:bCs/>
          <w:spacing w:val="-6"/>
          <w:cs/>
        </w:rPr>
        <w:t xml:space="preserve"> </w:t>
      </w:r>
      <w:r w:rsidR="00F94D66">
        <w:rPr>
          <w:rFonts w:hint="cs"/>
          <w:b/>
          <w:bCs/>
          <w:spacing w:val="-6"/>
          <w:u w:val="double"/>
          <w:cs/>
        </w:rPr>
        <w:t>5</w:t>
      </w:r>
      <w:r w:rsidR="005179CF">
        <w:rPr>
          <w:rFonts w:hint="cs"/>
          <w:b/>
          <w:bCs/>
          <w:spacing w:val="-6"/>
          <w:u w:val="double"/>
          <w:cs/>
        </w:rPr>
        <w:t>,</w:t>
      </w:r>
      <w:r w:rsidR="00F94D66">
        <w:rPr>
          <w:rFonts w:hint="cs"/>
          <w:b/>
          <w:bCs/>
          <w:spacing w:val="-6"/>
          <w:u w:val="double"/>
          <w:cs/>
        </w:rPr>
        <w:t>4</w:t>
      </w:r>
      <w:r w:rsidR="0056360E">
        <w:rPr>
          <w:rFonts w:hint="cs"/>
          <w:b/>
          <w:bCs/>
          <w:spacing w:val="-6"/>
          <w:u w:val="double"/>
          <w:cs/>
        </w:rPr>
        <w:t>7</w:t>
      </w:r>
      <w:r w:rsidR="005179CF">
        <w:rPr>
          <w:rFonts w:hint="cs"/>
          <w:b/>
          <w:bCs/>
          <w:spacing w:val="-6"/>
          <w:u w:val="double"/>
          <w:cs/>
        </w:rPr>
        <w:t>0</w:t>
      </w:r>
      <w:r w:rsidR="00555204">
        <w:rPr>
          <w:rFonts w:hint="cs"/>
          <w:b/>
          <w:bCs/>
          <w:spacing w:val="-6"/>
          <w:u w:val="double"/>
          <w:cs/>
        </w:rPr>
        <w:t>,000</w:t>
      </w:r>
    </w:p>
    <w:p w:rsidR="001A5C8F" w:rsidRDefault="001A5C8F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>หนี้สินไม่หมุนเวียน</w:t>
      </w:r>
    </w:p>
    <w:p w:rsidR="001A5C8F" w:rsidRDefault="00555204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 xml:space="preserve">    </w:t>
      </w:r>
      <w:r w:rsidR="001A5C8F">
        <w:rPr>
          <w:rFonts w:hint="cs"/>
          <w:spacing w:val="-6"/>
          <w:cs/>
        </w:rPr>
        <w:t xml:space="preserve">หนี้สินไม่หมุนเวียนอื่น                                                                                                        </w:t>
      </w:r>
      <w:r w:rsidR="005179CF">
        <w:rPr>
          <w:rFonts w:hint="cs"/>
          <w:spacing w:val="-6"/>
          <w:cs/>
        </w:rPr>
        <w:t xml:space="preserve"> </w:t>
      </w:r>
      <w:r w:rsidR="00F94D66">
        <w:rPr>
          <w:rFonts w:hint="cs"/>
          <w:spacing w:val="-6"/>
          <w:u w:val="single"/>
          <w:cs/>
        </w:rPr>
        <w:t>2</w:t>
      </w:r>
      <w:r w:rsidR="005179CF">
        <w:rPr>
          <w:rFonts w:hint="cs"/>
          <w:spacing w:val="-6"/>
          <w:u w:val="single"/>
          <w:cs/>
        </w:rPr>
        <w:t>0</w:t>
      </w:r>
      <w:r>
        <w:rPr>
          <w:rFonts w:hint="cs"/>
          <w:spacing w:val="-6"/>
          <w:u w:val="single"/>
          <w:cs/>
        </w:rPr>
        <w:t>0,000</w:t>
      </w:r>
    </w:p>
    <w:p w:rsidR="001A5C8F" w:rsidRPr="000B79C4" w:rsidRDefault="00555204" w:rsidP="001A5C8F">
      <w:pPr>
        <w:tabs>
          <w:tab w:val="left" w:pos="1276"/>
        </w:tabs>
        <w:spacing w:after="0" w:line="240" w:lineRule="auto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 xml:space="preserve">    </w:t>
      </w:r>
      <w:r w:rsidR="001A5C8F" w:rsidRPr="000B79C4">
        <w:rPr>
          <w:rFonts w:hint="cs"/>
          <w:b/>
          <w:bCs/>
          <w:spacing w:val="-6"/>
          <w:cs/>
        </w:rPr>
        <w:t xml:space="preserve">รวมหนี้สินไม่หมุนเวียน </w:t>
      </w:r>
      <w:r w:rsidR="001A5C8F">
        <w:rPr>
          <w:rFonts w:hint="cs"/>
          <w:b/>
          <w:bCs/>
          <w:spacing w:val="-6"/>
          <w:cs/>
        </w:rPr>
        <w:t xml:space="preserve">                                                                                               </w:t>
      </w:r>
      <w:r w:rsidR="005179CF">
        <w:rPr>
          <w:rFonts w:hint="cs"/>
          <w:b/>
          <w:bCs/>
          <w:spacing w:val="-6"/>
          <w:cs/>
        </w:rPr>
        <w:t xml:space="preserve"> </w:t>
      </w:r>
      <w:r w:rsidR="00F94D66">
        <w:rPr>
          <w:rFonts w:hint="cs"/>
          <w:b/>
          <w:bCs/>
          <w:spacing w:val="-6"/>
          <w:u w:val="double"/>
          <w:cs/>
        </w:rPr>
        <w:t>2</w:t>
      </w:r>
      <w:r w:rsidR="00D4693C">
        <w:rPr>
          <w:rFonts w:hint="cs"/>
          <w:b/>
          <w:bCs/>
          <w:spacing w:val="-6"/>
          <w:u w:val="double"/>
          <w:cs/>
        </w:rPr>
        <w:t>00,000</w:t>
      </w:r>
    </w:p>
    <w:p w:rsidR="001A5C8F" w:rsidRPr="005179CF" w:rsidRDefault="001A5C8F" w:rsidP="001A5C8F">
      <w:pPr>
        <w:tabs>
          <w:tab w:val="left" w:pos="1276"/>
        </w:tabs>
        <w:spacing w:after="0" w:line="240" w:lineRule="auto"/>
        <w:rPr>
          <w:b/>
          <w:bCs/>
          <w:spacing w:val="-6"/>
          <w:cs/>
        </w:rPr>
      </w:pPr>
      <w:r w:rsidRPr="000B79C4">
        <w:rPr>
          <w:rFonts w:hint="cs"/>
          <w:b/>
          <w:bCs/>
          <w:spacing w:val="-6"/>
          <w:cs/>
        </w:rPr>
        <w:t xml:space="preserve">รวมหนี้สิน </w:t>
      </w:r>
      <w:r>
        <w:rPr>
          <w:b/>
          <w:bCs/>
          <w:spacing w:val="-6"/>
        </w:rPr>
        <w:t xml:space="preserve">                                                                                                             </w:t>
      </w:r>
      <w:r w:rsidR="00D4693C">
        <w:rPr>
          <w:b/>
          <w:bCs/>
          <w:spacing w:val="-6"/>
        </w:rPr>
        <w:t xml:space="preserve">  </w:t>
      </w:r>
      <w:r w:rsidR="005179CF">
        <w:rPr>
          <w:b/>
          <w:bCs/>
          <w:spacing w:val="-6"/>
        </w:rPr>
        <w:t xml:space="preserve"> </w:t>
      </w:r>
      <w:r w:rsidR="00D4693C">
        <w:rPr>
          <w:b/>
          <w:bCs/>
          <w:spacing w:val="-6"/>
        </w:rPr>
        <w:t xml:space="preserve"> </w:t>
      </w:r>
      <w:r w:rsidR="00121253">
        <w:rPr>
          <w:rFonts w:hint="cs"/>
          <w:b/>
          <w:bCs/>
          <w:spacing w:val="-6"/>
          <w:u w:val="single"/>
          <w:cs/>
        </w:rPr>
        <w:t>5</w:t>
      </w:r>
      <w:r w:rsidR="00F94D66">
        <w:rPr>
          <w:rFonts w:hint="cs"/>
          <w:b/>
          <w:bCs/>
          <w:spacing w:val="-6"/>
          <w:u w:val="single"/>
          <w:cs/>
        </w:rPr>
        <w:t>,</w:t>
      </w:r>
      <w:r w:rsidR="00121253">
        <w:rPr>
          <w:rFonts w:hint="cs"/>
          <w:b/>
          <w:bCs/>
          <w:spacing w:val="-6"/>
          <w:u w:val="single"/>
          <w:cs/>
        </w:rPr>
        <w:t>6</w:t>
      </w:r>
      <w:r w:rsidR="00F94D66">
        <w:rPr>
          <w:rFonts w:hint="cs"/>
          <w:b/>
          <w:bCs/>
          <w:spacing w:val="-6"/>
          <w:u w:val="single"/>
          <w:cs/>
        </w:rPr>
        <w:t>70</w:t>
      </w:r>
      <w:r w:rsidR="005179CF">
        <w:rPr>
          <w:rFonts w:hint="cs"/>
          <w:b/>
          <w:bCs/>
          <w:spacing w:val="-6"/>
          <w:u w:val="single"/>
          <w:cs/>
        </w:rPr>
        <w:t>,000</w:t>
      </w:r>
    </w:p>
    <w:p w:rsidR="00D934EB" w:rsidRDefault="001A5C8F" w:rsidP="001A5C8F">
      <w:pPr>
        <w:spacing w:after="0" w:line="240" w:lineRule="auto"/>
        <w:rPr>
          <w:b/>
          <w:bCs/>
          <w:spacing w:val="-6"/>
        </w:rPr>
      </w:pPr>
      <w:r w:rsidRPr="000B79C4">
        <w:rPr>
          <w:rFonts w:hint="cs"/>
          <w:b/>
          <w:bCs/>
          <w:spacing w:val="-6"/>
          <w:cs/>
        </w:rPr>
        <w:t>ส่วนของ</w:t>
      </w:r>
      <w:r w:rsidR="005179CF">
        <w:rPr>
          <w:rFonts w:hint="cs"/>
          <w:b/>
          <w:bCs/>
          <w:spacing w:val="-6"/>
          <w:cs/>
        </w:rPr>
        <w:t>ทุน</w:t>
      </w:r>
    </w:p>
    <w:p w:rsidR="001A5C8F" w:rsidRPr="00D934EB" w:rsidRDefault="005179CF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>ทุน-</w:t>
      </w:r>
      <w:r w:rsidR="00E857FB">
        <w:rPr>
          <w:rFonts w:hint="cs"/>
          <w:spacing w:val="-6"/>
          <w:cs/>
        </w:rPr>
        <w:t>นางลีลาวดี</w:t>
      </w:r>
      <w:r>
        <w:rPr>
          <w:rFonts w:hint="cs"/>
          <w:spacing w:val="-6"/>
          <w:cs/>
        </w:rPr>
        <w:t xml:space="preserve">                                                                                                                </w:t>
      </w:r>
      <w:r w:rsidR="00E857FB">
        <w:rPr>
          <w:rFonts w:hint="cs"/>
          <w:spacing w:val="-6"/>
          <w:cs/>
        </w:rPr>
        <w:t xml:space="preserve">   </w:t>
      </w:r>
      <w:r w:rsidR="0056360E">
        <w:rPr>
          <w:rFonts w:hint="cs"/>
          <w:spacing w:val="-6"/>
          <w:cs/>
        </w:rPr>
        <w:t>3,</w:t>
      </w:r>
      <w:r w:rsidR="00F94D66">
        <w:rPr>
          <w:rFonts w:hint="cs"/>
          <w:spacing w:val="-6"/>
          <w:cs/>
        </w:rPr>
        <w:t>0</w:t>
      </w:r>
      <w:r>
        <w:rPr>
          <w:rFonts w:hint="cs"/>
          <w:spacing w:val="-6"/>
          <w:cs/>
        </w:rPr>
        <w:t>00,000</w:t>
      </w:r>
    </w:p>
    <w:p w:rsidR="001A5C8F" w:rsidRDefault="001A5C8F" w:rsidP="001A5C8F">
      <w:pPr>
        <w:spacing w:after="0" w:line="240" w:lineRule="auto"/>
        <w:rPr>
          <w:spacing w:val="-6"/>
        </w:rPr>
      </w:pPr>
      <w:r>
        <w:rPr>
          <w:rFonts w:hint="cs"/>
          <w:spacing w:val="-6"/>
          <w:cs/>
        </w:rPr>
        <w:t xml:space="preserve">กำไร (ขาดทุน) สะสม                                                                                                       </w:t>
      </w:r>
      <w:r w:rsidR="005179CF">
        <w:rPr>
          <w:rFonts w:hint="cs"/>
          <w:spacing w:val="-6"/>
          <w:cs/>
        </w:rPr>
        <w:t xml:space="preserve"> </w:t>
      </w:r>
      <w:r w:rsidR="0056360E">
        <w:rPr>
          <w:rFonts w:hint="cs"/>
          <w:spacing w:val="-6"/>
          <w:cs/>
        </w:rPr>
        <w:t xml:space="preserve"> </w:t>
      </w:r>
      <w:r>
        <w:rPr>
          <w:rFonts w:hint="cs"/>
          <w:spacing w:val="-6"/>
          <w:cs/>
        </w:rPr>
        <w:t xml:space="preserve"> </w:t>
      </w:r>
      <w:r w:rsidRPr="000B79C4">
        <w:rPr>
          <w:rFonts w:hint="cs"/>
          <w:spacing w:val="-6"/>
          <w:u w:val="single"/>
          <w:cs/>
        </w:rPr>
        <w:t>(</w:t>
      </w:r>
      <w:r w:rsidR="00121253">
        <w:rPr>
          <w:rFonts w:hint="cs"/>
          <w:spacing w:val="-6"/>
          <w:u w:val="single"/>
          <w:cs/>
        </w:rPr>
        <w:t>5</w:t>
      </w:r>
      <w:r w:rsidR="00F94D66">
        <w:rPr>
          <w:rFonts w:hint="cs"/>
          <w:spacing w:val="-6"/>
          <w:u w:val="single"/>
          <w:cs/>
        </w:rPr>
        <w:t>,</w:t>
      </w:r>
      <w:r w:rsidR="00121253">
        <w:rPr>
          <w:rFonts w:hint="cs"/>
          <w:spacing w:val="-6"/>
          <w:u w:val="single"/>
          <w:cs/>
        </w:rPr>
        <w:t>5</w:t>
      </w:r>
      <w:r w:rsidR="00F94D66">
        <w:rPr>
          <w:rFonts w:hint="cs"/>
          <w:spacing w:val="-6"/>
          <w:u w:val="single"/>
          <w:cs/>
        </w:rPr>
        <w:t>80,000</w:t>
      </w:r>
      <w:r w:rsidRPr="000B79C4">
        <w:rPr>
          <w:rFonts w:hint="cs"/>
          <w:spacing w:val="-6"/>
          <w:u w:val="single"/>
          <w:cs/>
        </w:rPr>
        <w:t>)</w:t>
      </w:r>
    </w:p>
    <w:p w:rsidR="001A5C8F" w:rsidRPr="000B79C4" w:rsidRDefault="001A5C8F" w:rsidP="001A5C8F">
      <w:pPr>
        <w:spacing w:after="0" w:line="240" w:lineRule="auto"/>
        <w:rPr>
          <w:b/>
          <w:bCs/>
          <w:spacing w:val="-6"/>
          <w:u w:val="double"/>
        </w:rPr>
      </w:pPr>
      <w:r w:rsidRPr="000B79C4">
        <w:rPr>
          <w:rFonts w:hint="cs"/>
          <w:b/>
          <w:bCs/>
          <w:spacing w:val="-6"/>
          <w:cs/>
        </w:rPr>
        <w:t>รวมส่วนของ</w:t>
      </w:r>
      <w:r w:rsidR="00652132">
        <w:rPr>
          <w:rFonts w:hint="cs"/>
          <w:b/>
          <w:bCs/>
          <w:spacing w:val="-6"/>
          <w:cs/>
        </w:rPr>
        <w:t>ทุน</w:t>
      </w:r>
      <w:r w:rsidRPr="000B79C4">
        <w:rPr>
          <w:rFonts w:hint="cs"/>
          <w:b/>
          <w:bCs/>
          <w:spacing w:val="-6"/>
          <w:cs/>
        </w:rPr>
        <w:t xml:space="preserve">                     </w:t>
      </w:r>
      <w:r>
        <w:rPr>
          <w:rFonts w:hint="cs"/>
          <w:b/>
          <w:bCs/>
          <w:spacing w:val="-6"/>
          <w:cs/>
        </w:rPr>
        <w:t xml:space="preserve">                                                                            </w:t>
      </w:r>
      <w:r w:rsidRPr="000B79C4">
        <w:rPr>
          <w:rFonts w:hint="cs"/>
          <w:b/>
          <w:bCs/>
          <w:spacing w:val="-6"/>
          <w:cs/>
        </w:rPr>
        <w:t xml:space="preserve"> </w:t>
      </w:r>
      <w:r w:rsidR="0056360E">
        <w:rPr>
          <w:rFonts w:hint="cs"/>
          <w:b/>
          <w:bCs/>
          <w:spacing w:val="-6"/>
          <w:cs/>
        </w:rPr>
        <w:t xml:space="preserve">  </w:t>
      </w:r>
      <w:r w:rsidR="00652132">
        <w:rPr>
          <w:rFonts w:hint="cs"/>
          <w:b/>
          <w:bCs/>
          <w:spacing w:val="-6"/>
          <w:cs/>
        </w:rPr>
        <w:t xml:space="preserve">      </w:t>
      </w:r>
      <w:r w:rsidRPr="000B79C4">
        <w:rPr>
          <w:rFonts w:hint="cs"/>
          <w:b/>
          <w:bCs/>
          <w:spacing w:val="-6"/>
          <w:u w:val="double"/>
          <w:cs/>
        </w:rPr>
        <w:t>(</w:t>
      </w:r>
      <w:r w:rsidR="00121253">
        <w:rPr>
          <w:rFonts w:hint="cs"/>
          <w:b/>
          <w:bCs/>
          <w:spacing w:val="-6"/>
          <w:u w:val="double"/>
          <w:cs/>
        </w:rPr>
        <w:t>2,580</w:t>
      </w:r>
      <w:r w:rsidR="00E43A62">
        <w:rPr>
          <w:rFonts w:hint="cs"/>
          <w:b/>
          <w:bCs/>
          <w:spacing w:val="-6"/>
          <w:u w:val="double"/>
          <w:cs/>
        </w:rPr>
        <w:t>,000</w:t>
      </w:r>
      <w:r w:rsidRPr="000B79C4">
        <w:rPr>
          <w:rFonts w:hint="cs"/>
          <w:b/>
          <w:bCs/>
          <w:spacing w:val="-6"/>
          <w:u w:val="double"/>
          <w:cs/>
        </w:rPr>
        <w:t>)</w:t>
      </w:r>
    </w:p>
    <w:p w:rsidR="001A5C8F" w:rsidRPr="00E43A62" w:rsidRDefault="001A5C8F" w:rsidP="001A5C8F">
      <w:pPr>
        <w:rPr>
          <w:cs/>
        </w:rPr>
      </w:pPr>
      <w:r w:rsidRPr="000B79C4">
        <w:rPr>
          <w:rFonts w:hint="cs"/>
          <w:b/>
          <w:bCs/>
          <w:spacing w:val="-6"/>
          <w:cs/>
        </w:rPr>
        <w:t>รวมหนี้สินและส่วน</w:t>
      </w:r>
      <w:r w:rsidR="0056360E">
        <w:rPr>
          <w:rFonts w:hint="cs"/>
          <w:b/>
          <w:bCs/>
          <w:spacing w:val="-6"/>
          <w:cs/>
        </w:rPr>
        <w:t>ของทุน</w:t>
      </w:r>
      <w:r w:rsidRPr="000B79C4">
        <w:rPr>
          <w:rFonts w:hint="cs"/>
          <w:b/>
          <w:bCs/>
          <w:spacing w:val="-6"/>
          <w:cs/>
        </w:rPr>
        <w:t xml:space="preserve"> </w:t>
      </w:r>
      <w:r>
        <w:rPr>
          <w:rFonts w:hint="cs"/>
          <w:b/>
          <w:bCs/>
          <w:spacing w:val="-6"/>
          <w:cs/>
        </w:rPr>
        <w:t xml:space="preserve">                                                                                  </w:t>
      </w:r>
      <w:r w:rsidR="00E43A62">
        <w:rPr>
          <w:rFonts w:hint="cs"/>
          <w:b/>
          <w:bCs/>
          <w:spacing w:val="-6"/>
          <w:cs/>
        </w:rPr>
        <w:t xml:space="preserve"> </w:t>
      </w:r>
      <w:r>
        <w:rPr>
          <w:rFonts w:hint="cs"/>
          <w:b/>
          <w:bCs/>
          <w:spacing w:val="-6"/>
          <w:cs/>
        </w:rPr>
        <w:t xml:space="preserve">  </w:t>
      </w:r>
      <w:r w:rsidR="0056360E" w:rsidRPr="0056360E">
        <w:rPr>
          <w:b/>
          <w:bCs/>
          <w:spacing w:val="-6"/>
        </w:rPr>
        <w:t xml:space="preserve">  </w:t>
      </w:r>
      <w:r w:rsidR="0056360E">
        <w:rPr>
          <w:b/>
          <w:bCs/>
          <w:spacing w:val="-6"/>
        </w:rPr>
        <w:t xml:space="preserve">      </w:t>
      </w:r>
      <w:r w:rsidR="0056360E">
        <w:rPr>
          <w:rFonts w:hint="cs"/>
          <w:b/>
          <w:bCs/>
          <w:spacing w:val="-6"/>
          <w:u w:val="single"/>
          <w:cs/>
        </w:rPr>
        <w:t>3,</w:t>
      </w:r>
      <w:r w:rsidR="00F94D66">
        <w:rPr>
          <w:rFonts w:hint="cs"/>
          <w:b/>
          <w:bCs/>
          <w:spacing w:val="-6"/>
          <w:u w:val="single"/>
          <w:cs/>
        </w:rPr>
        <w:t>0</w:t>
      </w:r>
      <w:r w:rsidR="0056360E">
        <w:rPr>
          <w:rFonts w:hint="cs"/>
          <w:b/>
          <w:bCs/>
          <w:spacing w:val="-6"/>
          <w:u w:val="single"/>
          <w:cs/>
        </w:rPr>
        <w:t>90,000</w:t>
      </w:r>
    </w:p>
    <w:p w:rsidR="005C1C6B" w:rsidRPr="006A57FE" w:rsidRDefault="005C1C6B" w:rsidP="00C636A6">
      <w:pPr>
        <w:spacing w:after="0" w:line="240" w:lineRule="auto"/>
        <w:rPr>
          <w:b/>
          <w:bCs/>
          <w:spacing w:val="-6"/>
          <w:cs/>
        </w:rPr>
      </w:pPr>
      <w:r>
        <w:rPr>
          <w:rFonts w:hint="cs"/>
          <w:b/>
          <w:bCs/>
          <w:spacing w:val="-6"/>
          <w:cs/>
        </w:rPr>
        <w:t xml:space="preserve">         </w:t>
      </w:r>
      <w:r w:rsidR="00E857FB">
        <w:rPr>
          <w:rFonts w:hint="cs"/>
          <w:b/>
          <w:bCs/>
          <w:spacing w:val="-6"/>
          <w:cs/>
        </w:rPr>
        <w:t xml:space="preserve">                          </w:t>
      </w:r>
      <w:r>
        <w:rPr>
          <w:rFonts w:hint="cs"/>
          <w:b/>
          <w:bCs/>
          <w:spacing w:val="-6"/>
          <w:cs/>
        </w:rPr>
        <w:t xml:space="preserve"> </w:t>
      </w:r>
      <w:r w:rsidR="0056360E">
        <w:rPr>
          <w:rFonts w:hint="cs"/>
          <w:b/>
          <w:bCs/>
          <w:spacing w:val="-6"/>
          <w:cs/>
        </w:rPr>
        <w:t xml:space="preserve">ลูกหนี้ฯ </w:t>
      </w:r>
      <w:r>
        <w:rPr>
          <w:rFonts w:hint="cs"/>
          <w:b/>
          <w:bCs/>
          <w:spacing w:val="-6"/>
          <w:cs/>
        </w:rPr>
        <w:t xml:space="preserve">มีทรัพย์สินที่เป็นหลักประกันปรากฏรายละเอียดตามเอกสารแนบหมายเลข </w:t>
      </w:r>
      <w:r w:rsidR="006F6682">
        <w:rPr>
          <w:rFonts w:hint="cs"/>
          <w:b/>
          <w:bCs/>
          <w:spacing w:val="-6"/>
          <w:cs/>
        </w:rPr>
        <w:t xml:space="preserve"> 2</w:t>
      </w:r>
    </w:p>
    <w:p w:rsidR="00526416" w:rsidRPr="00E857FB" w:rsidRDefault="00526416" w:rsidP="00E857FB">
      <w:pPr>
        <w:spacing w:line="240" w:lineRule="auto"/>
        <w:jc w:val="thaiDistribute"/>
        <w:rPr>
          <w:u w:val="single"/>
        </w:rPr>
      </w:pPr>
      <w:r w:rsidRPr="00E857FB">
        <w:rPr>
          <w:rFonts w:hint="cs"/>
          <w:b/>
          <w:bCs/>
          <w:u w:val="single"/>
          <w:cs/>
        </w:rPr>
        <w:t>ภาระผูกพัน</w:t>
      </w:r>
      <w:r w:rsidRPr="00E857FB">
        <w:rPr>
          <w:rFonts w:hint="cs"/>
          <w:cs/>
        </w:rPr>
        <w:t xml:space="preserve"> </w:t>
      </w:r>
      <w:r w:rsidR="0056360E">
        <w:rPr>
          <w:rFonts w:hint="cs"/>
          <w:cs/>
        </w:rPr>
        <w:t xml:space="preserve">ลูกหนี้ฯ </w:t>
      </w:r>
      <w:r>
        <w:rPr>
          <w:rFonts w:hint="cs"/>
          <w:cs/>
        </w:rPr>
        <w:t>มีภาระผูกพันในทรัพย์สินของ</w:t>
      </w:r>
      <w:r w:rsidR="0056360E">
        <w:rPr>
          <w:rFonts w:hint="cs"/>
          <w:cs/>
        </w:rPr>
        <w:t xml:space="preserve">ลูกหนี้ฯ </w:t>
      </w:r>
      <w:r>
        <w:rPr>
          <w:rFonts w:hint="cs"/>
          <w:cs/>
        </w:rPr>
        <w:t>ดังนี้</w:t>
      </w:r>
    </w:p>
    <w:p w:rsidR="00220D68" w:rsidRPr="00E857FB" w:rsidRDefault="002700D7" w:rsidP="00673D9C">
      <w:pPr>
        <w:pStyle w:val="ListParagraph"/>
        <w:numPr>
          <w:ilvl w:val="0"/>
          <w:numId w:val="6"/>
        </w:numPr>
        <w:ind w:left="284" w:hanging="284"/>
        <w:jc w:val="thaiDistribute"/>
      </w:pPr>
      <w:r>
        <w:rPr>
          <w:rFonts w:cs="TH SarabunIT๙" w:hint="cs"/>
          <w:szCs w:val="32"/>
          <w:cs/>
        </w:rPr>
        <w:t xml:space="preserve">สินทรัพย์ที่มีภาระผูกพัน </w:t>
      </w:r>
      <w:r w:rsidR="00373BA2">
        <w:rPr>
          <w:rFonts w:cs="TH SarabunIT๙" w:hint="cs"/>
          <w:szCs w:val="32"/>
          <w:cs/>
        </w:rPr>
        <w:t>ร้าน</w:t>
      </w:r>
      <w:r>
        <w:rPr>
          <w:rFonts w:cs="TH SarabunIT๙" w:hint="cs"/>
          <w:szCs w:val="32"/>
          <w:cs/>
        </w:rPr>
        <w:t xml:space="preserve"> ได้นำทรัพย์สิน ไปเป็นประกันการชำระหนี้ภายใต้สัญญาหลักประกันที่เกี่ยวข้อง</w:t>
      </w:r>
    </w:p>
    <w:p w:rsidR="00673D9C" w:rsidRDefault="001462F1" w:rsidP="00673D9C">
      <w:pPr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 xml:space="preserve">                                                     </w:t>
      </w:r>
      <w:r w:rsidR="004E327D" w:rsidRPr="004E327D">
        <w:rPr>
          <w:b/>
          <w:bCs/>
          <w:cs/>
        </w:rPr>
        <w:t>ส่วนที่</w:t>
      </w:r>
      <w:r w:rsidR="00673D9C" w:rsidRPr="00673D9C">
        <w:rPr>
          <w:rFonts w:hint="cs"/>
          <w:b/>
          <w:bCs/>
          <w:cs/>
        </w:rPr>
        <w:t xml:space="preserve"> 3 หลัก</w:t>
      </w:r>
      <w:r w:rsidR="009053AE">
        <w:rPr>
          <w:rFonts w:hint="cs"/>
          <w:b/>
          <w:bCs/>
          <w:cs/>
        </w:rPr>
        <w:t>การ</w:t>
      </w:r>
      <w:r w:rsidR="00673D9C" w:rsidRPr="00673D9C">
        <w:rPr>
          <w:rFonts w:hint="cs"/>
          <w:b/>
          <w:bCs/>
          <w:cs/>
        </w:rPr>
        <w:t>และวิธีการฟื้นฟู</w:t>
      </w:r>
      <w:r w:rsidR="009053AE">
        <w:rPr>
          <w:rFonts w:hint="cs"/>
          <w:b/>
          <w:bCs/>
          <w:cs/>
        </w:rPr>
        <w:t>ตามแผน</w:t>
      </w:r>
    </w:p>
    <w:p w:rsidR="0063764D" w:rsidRPr="003B3637" w:rsidRDefault="0063764D" w:rsidP="00673D9C">
      <w:pPr>
        <w:jc w:val="thaiDistribute"/>
        <w:rPr>
          <w:b/>
          <w:bCs/>
        </w:rPr>
      </w:pPr>
      <w:r w:rsidRPr="003B3637">
        <w:rPr>
          <w:rFonts w:hint="cs"/>
          <w:b/>
          <w:bCs/>
          <w:cs/>
        </w:rPr>
        <w:t>ขั้นตอนในการฟื้นฟูกิจการ</w:t>
      </w:r>
    </w:p>
    <w:p w:rsidR="003B3637" w:rsidRDefault="003B3637" w:rsidP="00673D9C">
      <w:pPr>
        <w:jc w:val="thaiDistribute"/>
        <w:rPr>
          <w:b/>
          <w:bCs/>
        </w:rPr>
      </w:pPr>
      <w:r w:rsidRPr="007F4E81">
        <w:rPr>
          <w:rFonts w:hint="cs"/>
          <w:b/>
          <w:bCs/>
          <w:cs/>
        </w:rPr>
        <w:t>3.1 การปรับโครงสร้างกิจการ</w:t>
      </w:r>
      <w:r w:rsidR="00651310">
        <w:rPr>
          <w:rFonts w:hint="cs"/>
          <w:b/>
          <w:bCs/>
          <w:cs/>
        </w:rPr>
        <w:t xml:space="preserve"> </w:t>
      </w:r>
      <w:r w:rsidR="002F7370">
        <w:rPr>
          <w:rFonts w:hint="cs"/>
          <w:b/>
          <w:bCs/>
          <w:cs/>
        </w:rPr>
        <w:t>และองค์กร</w:t>
      </w:r>
    </w:p>
    <w:p w:rsidR="002F7370" w:rsidRDefault="002F7370" w:rsidP="00673D9C">
      <w:pPr>
        <w:jc w:val="thaiDistribute"/>
      </w:pPr>
      <w:r>
        <w:rPr>
          <w:rFonts w:hint="cs"/>
          <w:b/>
          <w:bCs/>
          <w:cs/>
        </w:rPr>
        <w:t xml:space="preserve">      </w:t>
      </w:r>
      <w:r w:rsidR="00EF79AE">
        <w:rPr>
          <w:rFonts w:hint="cs"/>
          <w:cs/>
        </w:rPr>
        <w:t>ร้าน</w:t>
      </w:r>
      <w:r w:rsidR="00875FCF">
        <w:rPr>
          <w:rFonts w:hint="cs"/>
          <w:cs/>
        </w:rPr>
        <w:t>มีแผนงานในการปรับปรุงประสิทธิภาพในการ</w:t>
      </w:r>
      <w:r w:rsidR="00EF79AE">
        <w:rPr>
          <w:rFonts w:hint="cs"/>
          <w:cs/>
        </w:rPr>
        <w:t>ให้บริการ</w:t>
      </w:r>
      <w:r w:rsidR="001E0C0E">
        <w:rPr>
          <w:rFonts w:hint="cs"/>
          <w:cs/>
        </w:rPr>
        <w:t xml:space="preserve"> ทั้งด้านการตลาด การบริหารจัดการเพื่อใ</w:t>
      </w:r>
      <w:r w:rsidR="00373BA2">
        <w:rPr>
          <w:rFonts w:hint="cs"/>
          <w:cs/>
        </w:rPr>
        <w:t>ห้มีศักยภาพในการแข่งขัน โ</w:t>
      </w:r>
      <w:r w:rsidR="001E0C0E">
        <w:rPr>
          <w:rFonts w:hint="cs"/>
          <w:cs/>
        </w:rPr>
        <w:t>ดยมีแผนการดำเนินงานด้านต่างๆ ดังนี้</w:t>
      </w:r>
    </w:p>
    <w:p w:rsidR="001E0C0E" w:rsidRDefault="001E0C0E" w:rsidP="00673D9C">
      <w:pPr>
        <w:jc w:val="thaiDistribute"/>
        <w:rPr>
          <w:cs/>
        </w:rPr>
      </w:pPr>
      <w:r>
        <w:rPr>
          <w:rFonts w:hint="cs"/>
          <w:cs/>
        </w:rPr>
        <w:t xml:space="preserve">  </w:t>
      </w:r>
      <w:r w:rsidRPr="001E0C0E">
        <w:rPr>
          <w:rFonts w:hint="cs"/>
          <w:b/>
          <w:bCs/>
          <w:cs/>
        </w:rPr>
        <w:t>3.1.1  แผนการตลาดและแผนการขาย</w:t>
      </w:r>
      <w:r>
        <w:rPr>
          <w:rFonts w:hint="cs"/>
          <w:cs/>
        </w:rPr>
        <w:t xml:space="preserve">   โดยจะพัฒนา</w:t>
      </w:r>
      <w:r w:rsidR="00373BA2">
        <w:rPr>
          <w:rFonts w:hint="cs"/>
          <w:cs/>
        </w:rPr>
        <w:t>การ</w:t>
      </w:r>
      <w:r>
        <w:rPr>
          <w:rFonts w:hint="cs"/>
          <w:cs/>
        </w:rPr>
        <w:t xml:space="preserve"> และรักษามาตรฐาน</w:t>
      </w:r>
      <w:r w:rsidR="00373BA2">
        <w:rPr>
          <w:rFonts w:hint="cs"/>
          <w:cs/>
        </w:rPr>
        <w:t>การให้บริการ</w:t>
      </w:r>
      <w:r>
        <w:rPr>
          <w:rFonts w:hint="cs"/>
          <w:cs/>
        </w:rPr>
        <w:t xml:space="preserve"> ให้ลูกค้ามีความเชื่อมั่น</w:t>
      </w:r>
      <w:r w:rsidR="00373BA2">
        <w:t xml:space="preserve"> </w:t>
      </w:r>
      <w:r w:rsidR="00373BA2">
        <w:rPr>
          <w:rFonts w:hint="cs"/>
          <w:cs/>
        </w:rPr>
        <w:t>การขายฐานลูกค้า การให้ส่วนลด รับสมัครสมาชิกร้านเพื่อรับบริการเสริม</w:t>
      </w:r>
    </w:p>
    <w:p w:rsidR="001E0C0E" w:rsidRPr="00651310" w:rsidRDefault="001E0C0E" w:rsidP="00673D9C">
      <w:pPr>
        <w:jc w:val="thaiDistribute"/>
        <w:rPr>
          <w:cs/>
        </w:rPr>
      </w:pPr>
      <w:r w:rsidRPr="001E0C0E">
        <w:rPr>
          <w:rFonts w:hint="cs"/>
          <w:b/>
          <w:bCs/>
          <w:cs/>
        </w:rPr>
        <w:t xml:space="preserve">  3.1.2  แผนการบริหาร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พัฒนาบุคลากรให้มีความรู้ความสามารถ</w:t>
      </w:r>
      <w:r w:rsidR="00373BA2">
        <w:rPr>
          <w:rFonts w:hint="cs"/>
          <w:cs/>
        </w:rPr>
        <w:t xml:space="preserve">ในบริการรูปแบบอื่นๆให้ทันสมัย  </w:t>
      </w:r>
      <w:r>
        <w:rPr>
          <w:rFonts w:hint="cs"/>
          <w:cs/>
        </w:rPr>
        <w:t xml:space="preserve">พัฒนาระบบข้อมูลภายใน ทั้งข้อมูลทางการเงิน การบัญชี </w:t>
      </w:r>
      <w:r w:rsidR="00651310">
        <w:rPr>
          <w:rFonts w:hint="cs"/>
          <w:cs/>
        </w:rPr>
        <w:t xml:space="preserve">เพื่อให้สามารถนำข้อมูลไปใช้ในการตัดสินใจ   กำหนดแนวทางการปฏิบัติงานในการควบคุม  ลดค่าใช้จ่าย </w:t>
      </w:r>
    </w:p>
    <w:p w:rsidR="00A544A9" w:rsidRDefault="003B3637" w:rsidP="0063764D">
      <w:pPr>
        <w:jc w:val="thaiDistribute"/>
        <w:rPr>
          <w:b/>
          <w:bCs/>
        </w:rPr>
      </w:pPr>
      <w:r w:rsidRPr="007F4E81">
        <w:rPr>
          <w:rFonts w:hint="cs"/>
          <w:b/>
          <w:bCs/>
          <w:cs/>
        </w:rPr>
        <w:t>3.2 การชำระหนี้</w:t>
      </w:r>
      <w:r w:rsidR="00565B73">
        <w:rPr>
          <w:b/>
          <w:bCs/>
        </w:rPr>
        <w:t xml:space="preserve">  </w:t>
      </w:r>
    </w:p>
    <w:p w:rsidR="00565B73" w:rsidRPr="00565B73" w:rsidRDefault="00565B73" w:rsidP="0063764D">
      <w:pPr>
        <w:jc w:val="thaiDistribute"/>
        <w:rPr>
          <w:cs/>
        </w:rPr>
      </w:pPr>
      <w:r w:rsidRPr="00565B73">
        <w:rPr>
          <w:rFonts w:hint="cs"/>
          <w:cs/>
        </w:rPr>
        <w:t xml:space="preserve">      คดีนี้มีเจ้าหนี้ทั้งหมด  </w:t>
      </w:r>
      <w:r w:rsidR="001E6370">
        <w:t>11</w:t>
      </w:r>
      <w:r w:rsidRPr="00565B73">
        <w:rPr>
          <w:rFonts w:hint="cs"/>
          <w:cs/>
        </w:rPr>
        <w:t xml:space="preserve">  ราย มีภาระหนี้รวมทั้งสิ้น </w:t>
      </w:r>
      <w:r w:rsidR="001E6370">
        <w:rPr>
          <w:color w:val="FF0000"/>
        </w:rPr>
        <w:t>6</w:t>
      </w:r>
      <w:r w:rsidR="001E6370">
        <w:rPr>
          <w:rFonts w:hint="cs"/>
          <w:color w:val="FF0000"/>
          <w:cs/>
        </w:rPr>
        <w:t>,</w:t>
      </w:r>
      <w:r w:rsidR="00F46F73">
        <w:rPr>
          <w:color w:val="FF0000"/>
        </w:rPr>
        <w:t>3</w:t>
      </w:r>
      <w:r w:rsidR="001E6370">
        <w:rPr>
          <w:rFonts w:hint="cs"/>
          <w:color w:val="FF0000"/>
          <w:cs/>
        </w:rPr>
        <w:t>50,000</w:t>
      </w:r>
      <w:r>
        <w:rPr>
          <w:rFonts w:hint="cs"/>
          <w:cs/>
        </w:rPr>
        <w:t xml:space="preserve"> บาท  ตามแผนมีการแบ่งกลุ่มเจ้าหนี้ และมีวิธีการชำระหนี้ ดังนี้</w:t>
      </w:r>
    </w:p>
    <w:p w:rsidR="003B3637" w:rsidRPr="003B3637" w:rsidRDefault="00651310" w:rsidP="0063764D">
      <w:pPr>
        <w:jc w:val="thaiDistribute"/>
        <w:rPr>
          <w:cs/>
        </w:rPr>
      </w:pPr>
      <w:r>
        <w:rPr>
          <w:rFonts w:hint="cs"/>
          <w:cs/>
        </w:rPr>
        <w:t xml:space="preserve"> </w:t>
      </w:r>
      <w:r w:rsidR="00E7707E" w:rsidRPr="00651310">
        <w:rPr>
          <w:rFonts w:hint="cs"/>
          <w:b/>
          <w:bCs/>
          <w:cs/>
        </w:rPr>
        <w:t>3.2.1 การจัดกลุ่มเจ้าหนี้</w:t>
      </w:r>
      <w:r w:rsidRPr="00651310">
        <w:rPr>
          <w:rFonts w:hint="cs"/>
          <w:cs/>
        </w:rPr>
        <w:t xml:space="preserve">  </w:t>
      </w:r>
      <w:r w:rsidR="00E7707E">
        <w:rPr>
          <w:rFonts w:hint="cs"/>
          <w:cs/>
        </w:rPr>
        <w:t xml:space="preserve">แผนฟื้นฟูกิจการจัดกลุ่มเจ้าหนี้แบ่งเป็น </w:t>
      </w:r>
      <w:r w:rsidR="006614E6">
        <w:rPr>
          <w:rFonts w:hint="cs"/>
          <w:cs/>
        </w:rPr>
        <w:t>4</w:t>
      </w:r>
      <w:r w:rsidR="00E7707E">
        <w:rPr>
          <w:rFonts w:hint="cs"/>
          <w:cs/>
        </w:rPr>
        <w:t xml:space="preserve"> กลุ่ม ดังนี้</w:t>
      </w:r>
    </w:p>
    <w:p w:rsidR="003B3637" w:rsidRPr="002E0C0C" w:rsidRDefault="003B3637" w:rsidP="00E7707E">
      <w:pPr>
        <w:pStyle w:val="ListParagraph"/>
        <w:numPr>
          <w:ilvl w:val="0"/>
          <w:numId w:val="8"/>
        </w:numPr>
        <w:spacing w:after="0" w:line="240" w:lineRule="auto"/>
        <w:rPr>
          <w:rFonts w:cs="TH SarabunIT๙"/>
          <w:szCs w:val="32"/>
        </w:rPr>
      </w:pPr>
      <w:r w:rsidRPr="002E0C0C">
        <w:rPr>
          <w:rFonts w:cs="TH SarabunIT๙"/>
          <w:b/>
          <w:bCs/>
          <w:szCs w:val="32"/>
          <w:cs/>
        </w:rPr>
        <w:t>เจ้าหนี้กลุ่มที่ 1</w:t>
      </w:r>
      <w:r w:rsidRPr="002E0C0C">
        <w:rPr>
          <w:rFonts w:cs="TH SarabunIT๙"/>
          <w:szCs w:val="32"/>
          <w:cs/>
        </w:rPr>
        <w:t xml:space="preserve"> </w:t>
      </w:r>
      <w:r w:rsidR="00F3770B">
        <w:rPr>
          <w:rFonts w:cs="TH SarabunIT๙" w:hint="cs"/>
          <w:szCs w:val="32"/>
          <w:cs/>
        </w:rPr>
        <w:t xml:space="preserve">  </w:t>
      </w:r>
      <w:r w:rsidRPr="002E0C0C">
        <w:rPr>
          <w:rFonts w:cs="TH SarabunIT๙"/>
          <w:szCs w:val="32"/>
          <w:cs/>
        </w:rPr>
        <w:t>เจ้าหนี้มีประกั</w:t>
      </w:r>
      <w:r w:rsidR="00F3770B">
        <w:rPr>
          <w:rFonts w:cs="TH SarabunIT๙"/>
          <w:szCs w:val="32"/>
          <w:cs/>
        </w:rPr>
        <w:t>น</w:t>
      </w:r>
      <w:r w:rsidR="00F3770B">
        <w:rPr>
          <w:rFonts w:cs="TH SarabunIT๙" w:hint="cs"/>
          <w:szCs w:val="32"/>
          <w:cs/>
        </w:rPr>
        <w:t>สถาบันการเงิน</w:t>
      </w:r>
    </w:p>
    <w:p w:rsidR="003B3637" w:rsidRDefault="003B3637" w:rsidP="00E7707E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2E0C0C">
        <w:rPr>
          <w:rFonts w:cs="TH SarabunIT๙"/>
          <w:b/>
          <w:bCs/>
          <w:szCs w:val="32"/>
          <w:cs/>
        </w:rPr>
        <w:t>เจ้าหนี้กลุ่มที่ 2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F3770B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เจ้าหนี้</w:t>
      </w:r>
      <w:r w:rsidR="00CB7356">
        <w:rPr>
          <w:rFonts w:ascii="TH SarabunPSK" w:hAnsi="TH SarabunPSK" w:cs="TH SarabunPSK" w:hint="cs"/>
          <w:szCs w:val="32"/>
          <w:cs/>
        </w:rPr>
        <w:t>การค้า</w:t>
      </w:r>
    </w:p>
    <w:p w:rsidR="003B3637" w:rsidRDefault="003B3637" w:rsidP="00E7707E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cs="TH SarabunIT๙" w:hint="cs"/>
          <w:b/>
          <w:bCs/>
          <w:szCs w:val="32"/>
          <w:cs/>
        </w:rPr>
        <w:t>เจ้าหนี้กลุ่มที่ 3</w:t>
      </w:r>
      <w:r w:rsidR="00F3770B">
        <w:rPr>
          <w:rFonts w:cs="TH SarabunIT๙" w:hint="cs"/>
          <w:b/>
          <w:bCs/>
          <w:szCs w:val="32"/>
          <w:cs/>
        </w:rPr>
        <w:t xml:space="preserve">  </w:t>
      </w:r>
      <w:r>
        <w:rPr>
          <w:rFonts w:cs="TH SarabunIT๙" w:hint="cs"/>
          <w:b/>
          <w:bCs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>เจ้าหนี้</w:t>
      </w:r>
      <w:r w:rsidR="00CB7356">
        <w:rPr>
          <w:rFonts w:cs="TH SarabunIT๙" w:hint="cs"/>
          <w:szCs w:val="32"/>
          <w:cs/>
        </w:rPr>
        <w:t>เงินกู้</w:t>
      </w:r>
    </w:p>
    <w:p w:rsidR="00E857FB" w:rsidRPr="00E857FB" w:rsidRDefault="00121253" w:rsidP="00E857FB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cs="TH SarabunIT๙" w:hint="cs"/>
          <w:b/>
          <w:bCs/>
          <w:szCs w:val="32"/>
          <w:cs/>
        </w:rPr>
        <w:t xml:space="preserve">เจ้าหนี้กลุ่มที่ 4   </w:t>
      </w:r>
      <w:r>
        <w:rPr>
          <w:rFonts w:cs="TH SarabunIT๙" w:hint="cs"/>
          <w:szCs w:val="32"/>
          <w:cs/>
        </w:rPr>
        <w:t>เจ้าหนี้สมาชิก</w:t>
      </w:r>
    </w:p>
    <w:p w:rsidR="004B3490" w:rsidRPr="00E857FB" w:rsidRDefault="004B3490" w:rsidP="00E857FB">
      <w:pPr>
        <w:pStyle w:val="ListParagraph"/>
        <w:spacing w:after="0" w:line="240" w:lineRule="auto"/>
        <w:ind w:left="751"/>
        <w:rPr>
          <w:rFonts w:ascii="TH SarabunPSK" w:hAnsi="TH SarabunPSK" w:cs="TH SarabunPSK"/>
          <w:szCs w:val="32"/>
        </w:rPr>
      </w:pPr>
      <w:r>
        <w:t xml:space="preserve">                          </w:t>
      </w:r>
    </w:p>
    <w:p w:rsidR="00E7707E" w:rsidRPr="00F3770B" w:rsidRDefault="00F3770B" w:rsidP="007F4E81">
      <w:pPr>
        <w:spacing w:line="240" w:lineRule="auto"/>
        <w:ind w:hanging="142"/>
        <w:jc w:val="thaiDistribute"/>
        <w:rPr>
          <w:b/>
          <w:bCs/>
          <w:cs/>
        </w:rPr>
      </w:pPr>
      <w:r w:rsidRPr="00F3770B">
        <w:rPr>
          <w:rFonts w:hint="cs"/>
          <w:b/>
          <w:bCs/>
          <w:cs/>
        </w:rPr>
        <w:t xml:space="preserve">  </w:t>
      </w:r>
      <w:r w:rsidR="00E7707E" w:rsidRPr="00F3770B">
        <w:rPr>
          <w:rFonts w:hint="cs"/>
          <w:b/>
          <w:bCs/>
          <w:cs/>
        </w:rPr>
        <w:t>3.2.2 การชำระหนี้ตามกลุ่มเจ้าหนี้</w:t>
      </w:r>
      <w:r w:rsidR="004B3490">
        <w:rPr>
          <w:rFonts w:hint="cs"/>
          <w:b/>
          <w:bCs/>
          <w:cs/>
        </w:rPr>
        <w:t xml:space="preserve">  </w:t>
      </w:r>
    </w:p>
    <w:p w:rsidR="00E7707E" w:rsidRPr="00565B73" w:rsidRDefault="00F3770B" w:rsidP="00565B73">
      <w:pPr>
        <w:pStyle w:val="ListParagraph"/>
        <w:ind w:left="70" w:hanging="212"/>
        <w:jc w:val="thaiDistribute"/>
        <w:rPr>
          <w:rFonts w:cs="TH SarabunIT๙"/>
          <w:spacing w:val="-6"/>
          <w:szCs w:val="32"/>
        </w:rPr>
      </w:pPr>
      <w:r>
        <w:rPr>
          <w:rFonts w:cs="TH SarabunIT๙" w:hint="cs"/>
          <w:b/>
          <w:bCs/>
          <w:spacing w:val="-6"/>
          <w:szCs w:val="32"/>
          <w:cs/>
        </w:rPr>
        <w:t xml:space="preserve">    </w:t>
      </w:r>
      <w:r w:rsidR="00E7707E">
        <w:rPr>
          <w:rFonts w:cs="TH SarabunIT๙" w:hint="cs"/>
          <w:b/>
          <w:bCs/>
          <w:spacing w:val="-6"/>
          <w:szCs w:val="32"/>
          <w:cs/>
        </w:rPr>
        <w:t>3.2.2.1</w:t>
      </w:r>
      <w:r w:rsidR="00565B73">
        <w:rPr>
          <w:rFonts w:cs="TH SarabunIT๙" w:hint="cs"/>
          <w:b/>
          <w:bCs/>
          <w:spacing w:val="-6"/>
          <w:szCs w:val="32"/>
          <w:cs/>
        </w:rPr>
        <w:t xml:space="preserve">  </w:t>
      </w:r>
      <w:r w:rsidR="00E7707E">
        <w:rPr>
          <w:rFonts w:cs="TH SarabunIT๙" w:hint="cs"/>
          <w:b/>
          <w:bCs/>
          <w:spacing w:val="-6"/>
          <w:szCs w:val="32"/>
          <w:cs/>
        </w:rPr>
        <w:t xml:space="preserve">เจ้าหนี้กลุ่มที่ 1 </w:t>
      </w:r>
      <w:r w:rsidR="00565B73">
        <w:rPr>
          <w:rFonts w:cs="TH SarabunIT๙" w:hint="cs"/>
          <w:b/>
          <w:bCs/>
          <w:spacing w:val="-6"/>
          <w:szCs w:val="32"/>
          <w:cs/>
        </w:rPr>
        <w:t xml:space="preserve">  </w:t>
      </w:r>
      <w:r w:rsidR="00E7707E" w:rsidRPr="0032171B">
        <w:rPr>
          <w:rFonts w:cs="TH SarabunIT๙"/>
          <w:b/>
          <w:bCs/>
          <w:spacing w:val="-6"/>
          <w:szCs w:val="32"/>
          <w:cs/>
        </w:rPr>
        <w:t>เจ้าหนี้มีประกัน</w:t>
      </w:r>
      <w:r>
        <w:rPr>
          <w:rFonts w:cs="TH SarabunIT๙" w:hint="cs"/>
          <w:b/>
          <w:bCs/>
          <w:spacing w:val="-6"/>
          <w:szCs w:val="32"/>
          <w:cs/>
        </w:rPr>
        <w:t xml:space="preserve">สถาบันการเงิน </w:t>
      </w:r>
      <w:r w:rsidR="00E7707E" w:rsidRPr="0032171B">
        <w:rPr>
          <w:rFonts w:cs="TH SarabunIT๙"/>
          <w:spacing w:val="-6"/>
          <w:szCs w:val="32"/>
          <w:cs/>
        </w:rPr>
        <w:t xml:space="preserve"> มีเจ้าหนี้ </w:t>
      </w:r>
      <w:r>
        <w:rPr>
          <w:rFonts w:cs="TH SarabunIT๙" w:hint="cs"/>
          <w:spacing w:val="-6"/>
          <w:szCs w:val="32"/>
          <w:cs/>
        </w:rPr>
        <w:t xml:space="preserve"> 1 </w:t>
      </w:r>
      <w:r w:rsidR="00BB5A63">
        <w:rPr>
          <w:rFonts w:cs="TH SarabunIT๙"/>
          <w:spacing w:val="-6"/>
          <w:szCs w:val="32"/>
          <w:cs/>
        </w:rPr>
        <w:t xml:space="preserve"> ราย</w:t>
      </w:r>
      <w:r w:rsidR="00E7707E">
        <w:rPr>
          <w:rFonts w:cs="TH SarabunIT๙" w:hint="cs"/>
          <w:spacing w:val="-6"/>
          <w:szCs w:val="32"/>
          <w:cs/>
        </w:rPr>
        <w:t xml:space="preserve">  </w:t>
      </w:r>
      <w:r w:rsidR="00E7707E" w:rsidRPr="0032171B">
        <w:rPr>
          <w:rFonts w:cs="TH SarabunIT๙"/>
          <w:spacing w:val="-6"/>
          <w:szCs w:val="32"/>
          <w:cs/>
        </w:rPr>
        <w:t xml:space="preserve">มีภาระหนี้เงินต้นจำนวน  </w:t>
      </w:r>
      <w:r w:rsidR="00565B73" w:rsidRPr="00565B73">
        <w:rPr>
          <w:rFonts w:cs="TH SarabunIT๙" w:hint="cs"/>
          <w:spacing w:val="-6"/>
          <w:szCs w:val="32"/>
          <w:cs/>
        </w:rPr>
        <w:t>1,</w:t>
      </w:r>
      <w:r w:rsidR="00121253">
        <w:rPr>
          <w:rFonts w:cs="TH SarabunIT๙" w:hint="cs"/>
          <w:spacing w:val="-6"/>
          <w:szCs w:val="32"/>
          <w:cs/>
        </w:rPr>
        <w:t>0</w:t>
      </w:r>
      <w:r w:rsidR="00565B73" w:rsidRPr="00565B73">
        <w:rPr>
          <w:rFonts w:cs="TH SarabunIT๙" w:hint="cs"/>
          <w:spacing w:val="-6"/>
          <w:szCs w:val="32"/>
          <w:cs/>
        </w:rPr>
        <w:t>00,000</w:t>
      </w:r>
      <w:r w:rsidR="00E7707E" w:rsidRPr="00565B73">
        <w:rPr>
          <w:rFonts w:cs="TH SarabunIT๙"/>
          <w:spacing w:val="-6"/>
          <w:szCs w:val="32"/>
          <w:cs/>
        </w:rPr>
        <w:t xml:space="preserve"> บาท </w:t>
      </w:r>
      <w:r w:rsidR="00565B73" w:rsidRPr="00565B73">
        <w:rPr>
          <w:rFonts w:cs="TH SarabunIT๙" w:hint="cs"/>
          <w:spacing w:val="-6"/>
          <w:szCs w:val="32"/>
          <w:cs/>
        </w:rPr>
        <w:t>จะได้รับ</w:t>
      </w:r>
      <w:r w:rsidR="00E7707E" w:rsidRPr="00565B73">
        <w:rPr>
          <w:rFonts w:cs="TH SarabunIT๙"/>
          <w:spacing w:val="-6"/>
          <w:szCs w:val="32"/>
          <w:cs/>
        </w:rPr>
        <w:t>ชำระหนี้</w:t>
      </w:r>
      <w:r w:rsidR="00BD6108">
        <w:rPr>
          <w:rFonts w:cs="TH SarabunIT๙" w:hint="cs"/>
          <w:spacing w:val="-6"/>
          <w:szCs w:val="32"/>
          <w:cs/>
        </w:rPr>
        <w:t xml:space="preserve"> </w:t>
      </w:r>
      <w:r w:rsidR="00E7707E" w:rsidRPr="00565B73">
        <w:rPr>
          <w:rFonts w:cs="TH SarabunIT๙"/>
          <w:spacing w:val="-6"/>
          <w:szCs w:val="32"/>
          <w:cs/>
        </w:rPr>
        <w:t>ดังนี้</w:t>
      </w:r>
    </w:p>
    <w:p w:rsidR="007F4E81" w:rsidRPr="007F4E81" w:rsidRDefault="00E7707E" w:rsidP="007F4E81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ascii="TH SarabunPSK" w:hAnsi="TH SarabunPSK" w:cs="TH SarabunPSK"/>
          <w:spacing w:val="-6"/>
          <w:szCs w:val="32"/>
        </w:rPr>
      </w:pPr>
      <w:r w:rsidRPr="007F4E81">
        <w:rPr>
          <w:rFonts w:cs="TH SarabunIT๙"/>
          <w:spacing w:val="-6"/>
          <w:szCs w:val="32"/>
          <w:cs/>
        </w:rPr>
        <w:t>เงินต้นคงค้างร้อยละ 100 เป็น</w:t>
      </w:r>
      <w:r w:rsidRPr="003C2F6D">
        <w:rPr>
          <w:rFonts w:cs="TH SarabunIT๙"/>
          <w:color w:val="FF0000"/>
          <w:spacing w:val="-6"/>
          <w:szCs w:val="32"/>
          <w:cs/>
        </w:rPr>
        <w:t xml:space="preserve">เงิน </w:t>
      </w:r>
      <w:r w:rsidR="00565B73" w:rsidRPr="003C2F6D">
        <w:rPr>
          <w:rFonts w:cs="TH SarabunIT๙" w:hint="cs"/>
          <w:color w:val="FF0000"/>
          <w:spacing w:val="-6"/>
          <w:szCs w:val="32"/>
          <w:cs/>
        </w:rPr>
        <w:t xml:space="preserve"> 1,</w:t>
      </w:r>
      <w:r w:rsidR="00121253">
        <w:rPr>
          <w:rFonts w:cs="TH SarabunIT๙" w:hint="cs"/>
          <w:color w:val="FF0000"/>
          <w:spacing w:val="-6"/>
          <w:szCs w:val="32"/>
          <w:cs/>
        </w:rPr>
        <w:t>0</w:t>
      </w:r>
      <w:r w:rsidR="00565B73" w:rsidRPr="003C2F6D">
        <w:rPr>
          <w:rFonts w:cs="TH SarabunIT๙" w:hint="cs"/>
          <w:color w:val="FF0000"/>
          <w:spacing w:val="-6"/>
          <w:szCs w:val="32"/>
          <w:cs/>
        </w:rPr>
        <w:t>00,000</w:t>
      </w:r>
      <w:r w:rsidRPr="003C2F6D">
        <w:rPr>
          <w:rFonts w:cs="TH SarabunIT๙"/>
          <w:color w:val="FF0000"/>
          <w:spacing w:val="-6"/>
          <w:szCs w:val="32"/>
          <w:cs/>
        </w:rPr>
        <w:t xml:space="preserve"> บาท</w:t>
      </w:r>
      <w:r w:rsidRPr="007F4E81">
        <w:rPr>
          <w:rFonts w:cs="TH SarabunIT๙"/>
          <w:spacing w:val="-6"/>
          <w:szCs w:val="32"/>
          <w:cs/>
        </w:rPr>
        <w:t xml:space="preserve"> จะได้รับชำระด้วยการโอนทรัพย์หลักประกันในราคาประเมิน ภายใน 90 วันนับจากวันที่ศาลมีคำสั่งเห็นชอบด้วยแผน </w:t>
      </w:r>
    </w:p>
    <w:p w:rsidR="007F4E81" w:rsidRPr="007F4E81" w:rsidRDefault="00E7707E" w:rsidP="007F4E81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ascii="TH SarabunPSK" w:hAnsi="TH SarabunPSK" w:cs="TH SarabunPSK"/>
          <w:spacing w:val="-6"/>
          <w:szCs w:val="32"/>
        </w:rPr>
      </w:pPr>
      <w:r w:rsidRPr="007F4E81">
        <w:rPr>
          <w:rFonts w:cs="TH SarabunIT๙"/>
          <w:spacing w:val="-6"/>
          <w:szCs w:val="32"/>
          <w:cs/>
        </w:rPr>
        <w:t xml:space="preserve">ปลดหนี้ส่วนที่เหลือ ดอกเบี้ยอื่น ๆ รวมทั้งค่าฤชาธรรมเนียม ค่าปรับ และค่าใช้จ่ายใด ๆ ที่เกิดขึ้น เมื่อเจ้าหนี้ได้รับชำระหนี้ตามที่กำหนดไว้ในแผนครบถ้วนแล้ว </w:t>
      </w:r>
    </w:p>
    <w:p w:rsidR="00BB5A63" w:rsidRDefault="00565B73" w:rsidP="007F4E81">
      <w:pPr>
        <w:spacing w:after="0" w:line="240" w:lineRule="auto"/>
        <w:ind w:left="-213"/>
        <w:jc w:val="thaiDistribute"/>
      </w:pPr>
      <w:r>
        <w:rPr>
          <w:rFonts w:hint="cs"/>
          <w:b/>
          <w:bCs/>
          <w:cs/>
        </w:rPr>
        <w:t xml:space="preserve">   </w:t>
      </w:r>
      <w:r w:rsidR="00E7707E" w:rsidRPr="007F4E81">
        <w:rPr>
          <w:rFonts w:hint="cs"/>
          <w:b/>
          <w:bCs/>
          <w:cs/>
        </w:rPr>
        <w:t xml:space="preserve">3.2.2.2 เจ้าหนี้กลุ่มที่ 2 </w:t>
      </w:r>
      <w:r w:rsidR="00E7707E" w:rsidRPr="007F4E81">
        <w:rPr>
          <w:b/>
          <w:bCs/>
          <w:cs/>
        </w:rPr>
        <w:t>เจ้าหนี้</w:t>
      </w:r>
      <w:r w:rsidR="003C2F6D">
        <w:rPr>
          <w:rFonts w:hint="cs"/>
          <w:b/>
          <w:bCs/>
          <w:cs/>
        </w:rPr>
        <w:t>การค้า</w:t>
      </w:r>
      <w:r>
        <w:rPr>
          <w:cs/>
        </w:rPr>
        <w:t xml:space="preserve"> มีเจ้าหนี้ </w:t>
      </w:r>
      <w:r w:rsidR="00121253">
        <w:rPr>
          <w:rFonts w:hint="cs"/>
          <w:cs/>
        </w:rPr>
        <w:t>3</w:t>
      </w:r>
      <w:r w:rsidR="00E7707E" w:rsidRPr="007F4E81">
        <w:rPr>
          <w:cs/>
        </w:rPr>
        <w:t xml:space="preserve"> ราย มีภาระหนี้เงินต้น </w:t>
      </w:r>
      <w:r w:rsidR="00BB5A63">
        <w:rPr>
          <w:rFonts w:hint="cs"/>
          <w:cs/>
        </w:rPr>
        <w:t xml:space="preserve">      </w:t>
      </w:r>
    </w:p>
    <w:p w:rsidR="00E7707E" w:rsidRPr="007F4E81" w:rsidRDefault="00BB5A63" w:rsidP="007F4E81">
      <w:pPr>
        <w:spacing w:after="0" w:line="240" w:lineRule="auto"/>
        <w:ind w:left="-213"/>
        <w:jc w:val="thaiDistribute"/>
      </w:pPr>
      <w:r>
        <w:rPr>
          <w:rFonts w:hint="cs"/>
          <w:b/>
          <w:bCs/>
          <w:cs/>
        </w:rPr>
        <w:t xml:space="preserve">    </w:t>
      </w:r>
      <w:r w:rsidR="00121253">
        <w:rPr>
          <w:rFonts w:hint="cs"/>
          <w:b/>
          <w:bCs/>
          <w:color w:val="FF0000"/>
          <w:cs/>
        </w:rPr>
        <w:t>80</w:t>
      </w:r>
      <w:r w:rsidRPr="003C2F6D">
        <w:rPr>
          <w:rFonts w:hint="cs"/>
          <w:b/>
          <w:bCs/>
          <w:color w:val="FF0000"/>
          <w:cs/>
        </w:rPr>
        <w:t>0,000</w:t>
      </w:r>
      <w:r w:rsidRPr="003C2F6D">
        <w:rPr>
          <w:color w:val="FF0000"/>
          <w:cs/>
        </w:rPr>
        <w:t>บาท</w:t>
      </w:r>
      <w:r>
        <w:rPr>
          <w:cs/>
        </w:rPr>
        <w:t xml:space="preserve"> และดอกเบี้ย </w:t>
      </w:r>
      <w:r>
        <w:rPr>
          <w:rFonts w:hint="cs"/>
          <w:cs/>
        </w:rPr>
        <w:t xml:space="preserve"> </w:t>
      </w:r>
      <w:r w:rsidR="00121253">
        <w:rPr>
          <w:rFonts w:hint="cs"/>
          <w:cs/>
        </w:rPr>
        <w:t>10</w:t>
      </w:r>
      <w:r>
        <w:rPr>
          <w:rFonts w:hint="cs"/>
          <w:cs/>
        </w:rPr>
        <w:t xml:space="preserve">0,000 </w:t>
      </w:r>
      <w:r w:rsidR="00E7707E" w:rsidRPr="007F4E81">
        <w:rPr>
          <w:cs/>
        </w:rPr>
        <w:t>บาท รวมเป็น</w:t>
      </w:r>
      <w:r>
        <w:rPr>
          <w:rFonts w:hint="cs"/>
          <w:cs/>
        </w:rPr>
        <w:t xml:space="preserve">ภาระหนี้  </w:t>
      </w:r>
      <w:r w:rsidR="001E6370">
        <w:t>9</w:t>
      </w:r>
      <w:r w:rsidR="00121253">
        <w:rPr>
          <w:rFonts w:hint="cs"/>
          <w:cs/>
        </w:rPr>
        <w:t>0</w:t>
      </w:r>
      <w:r>
        <w:rPr>
          <w:rFonts w:hint="cs"/>
          <w:cs/>
        </w:rPr>
        <w:t>0,000</w:t>
      </w:r>
      <w:r w:rsidR="00E7707E" w:rsidRPr="007F4E81">
        <w:rPr>
          <w:cs/>
        </w:rPr>
        <w:t xml:space="preserve"> บาท </w:t>
      </w:r>
      <w:r w:rsidR="00BD6108">
        <w:rPr>
          <w:rFonts w:hint="cs"/>
          <w:cs/>
        </w:rPr>
        <w:t>จะได้รับ</w:t>
      </w:r>
      <w:r w:rsidR="00E7707E" w:rsidRPr="007F4E81">
        <w:rPr>
          <w:cs/>
        </w:rPr>
        <w:t>ชำระหนี้</w:t>
      </w:r>
      <w:r w:rsidR="00BD6108">
        <w:rPr>
          <w:rFonts w:hint="cs"/>
          <w:cs/>
        </w:rPr>
        <w:t xml:space="preserve"> </w:t>
      </w:r>
      <w:r w:rsidR="00E7707E" w:rsidRPr="007F4E81">
        <w:rPr>
          <w:cs/>
        </w:rPr>
        <w:t>ดังนี้</w:t>
      </w:r>
    </w:p>
    <w:p w:rsidR="007F4E81" w:rsidRPr="007F4E81" w:rsidRDefault="00E7707E" w:rsidP="00B37CF3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ascii="TH SarabunPSK" w:hAnsi="TH SarabunPSK" w:cs="TH SarabunPSK"/>
          <w:szCs w:val="32"/>
        </w:rPr>
      </w:pPr>
      <w:r w:rsidRPr="007F4E81">
        <w:rPr>
          <w:rFonts w:cs="TH SarabunIT๙"/>
          <w:szCs w:val="32"/>
          <w:cs/>
        </w:rPr>
        <w:t xml:space="preserve">เงินต้นคงค้างร้อยละ 100 เป็นเงิน </w:t>
      </w:r>
      <w:r w:rsidR="001E6370">
        <w:rPr>
          <w:rFonts w:cs="TH SarabunIT๙" w:hint="cs"/>
          <w:szCs w:val="32"/>
          <w:cs/>
        </w:rPr>
        <w:t>80</w:t>
      </w:r>
      <w:r w:rsidR="00BB5A63">
        <w:rPr>
          <w:rFonts w:cs="TH SarabunIT๙" w:hint="cs"/>
          <w:szCs w:val="32"/>
          <w:cs/>
        </w:rPr>
        <w:t>0,000</w:t>
      </w:r>
      <w:r w:rsidRPr="007F4E81">
        <w:rPr>
          <w:rFonts w:cs="TH SarabunIT๙"/>
          <w:szCs w:val="32"/>
          <w:cs/>
        </w:rPr>
        <w:t xml:space="preserve"> บาท </w:t>
      </w:r>
      <w:r w:rsidR="001E6370" w:rsidRPr="00712B6D">
        <w:rPr>
          <w:rFonts w:cs="TH SarabunIT๙"/>
          <w:szCs w:val="32"/>
          <w:cs/>
        </w:rPr>
        <w:t>จ</w:t>
      </w:r>
      <w:r w:rsidR="001E6370">
        <w:rPr>
          <w:rFonts w:cs="TH SarabunIT๙"/>
          <w:szCs w:val="32"/>
          <w:cs/>
        </w:rPr>
        <w:t xml:space="preserve">ะได้รับชำระภายในระยะเวลา 3 </w:t>
      </w:r>
      <w:r w:rsidR="001E6370">
        <w:rPr>
          <w:rFonts w:cs="TH SarabunIT๙" w:hint="cs"/>
          <w:szCs w:val="32"/>
          <w:cs/>
        </w:rPr>
        <w:t>ปี</w:t>
      </w:r>
      <w:r w:rsidR="001E6370" w:rsidRPr="00712B6D">
        <w:rPr>
          <w:rFonts w:cs="TH SarabunIT๙"/>
          <w:szCs w:val="32"/>
          <w:cs/>
        </w:rPr>
        <w:t xml:space="preserve"> นับจากวันที่ศาลมีคำสั่งเห็นชอบด้วยแผน </w:t>
      </w:r>
      <w:r w:rsidR="001E6370">
        <w:rPr>
          <w:rFonts w:cs="TH SarabunIT๙" w:hint="cs"/>
          <w:spacing w:val="-6"/>
          <w:szCs w:val="32"/>
          <w:cs/>
        </w:rPr>
        <w:t xml:space="preserve"> ชำระปีละ 2 ครั้ง โดยจะชำระทุกสิ้นเดือน มิถุนายน และ ธันวาคม ของแต่ละปี</w:t>
      </w:r>
    </w:p>
    <w:p w:rsidR="00E7707E" w:rsidRPr="007F4E81" w:rsidRDefault="00E7707E" w:rsidP="00B37CF3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ascii="TH SarabunPSK" w:hAnsi="TH SarabunPSK" w:cs="TH SarabunPSK"/>
          <w:szCs w:val="32"/>
        </w:rPr>
      </w:pPr>
      <w:r w:rsidRPr="007F4E81">
        <w:rPr>
          <w:rFonts w:cs="TH SarabunIT๙"/>
          <w:spacing w:val="-6"/>
          <w:szCs w:val="32"/>
          <w:cs/>
        </w:rPr>
        <w:t>ปลดหนี้ส่วนที่เหลือ</w:t>
      </w:r>
      <w:r w:rsidR="001E6370">
        <w:rPr>
          <w:rFonts w:cs="TH SarabunIT๙" w:hint="cs"/>
          <w:spacing w:val="-6"/>
          <w:szCs w:val="32"/>
          <w:cs/>
        </w:rPr>
        <w:t>จำนวน 100,000</w:t>
      </w:r>
      <w:r w:rsidRPr="007F4E81">
        <w:rPr>
          <w:rFonts w:cs="TH SarabunIT๙"/>
          <w:spacing w:val="-6"/>
          <w:szCs w:val="32"/>
          <w:cs/>
        </w:rPr>
        <w:t xml:space="preserve"> ทั้งในส่วนของดอกเบี้ยคงค้าง ดอกเบี้ยอื่น ๆ รวมทั้งค่าฤชาธรรมเนียม ค่าปรับ และค่าใช้จ่ายใด ๆ ที่เกิดขึ้น เมื่อเจ้าหนี้ได้รับชำระหนี้ตามที่กำหนดไว้ในแผนครบถ้วนแล้ว </w:t>
      </w:r>
    </w:p>
    <w:p w:rsidR="00E7707E" w:rsidRPr="00712B6D" w:rsidRDefault="00E7707E" w:rsidP="00E7707E">
      <w:pPr>
        <w:jc w:val="thaiDistribute"/>
      </w:pPr>
      <w:r>
        <w:rPr>
          <w:rFonts w:hint="cs"/>
          <w:b/>
          <w:bCs/>
          <w:cs/>
        </w:rPr>
        <w:t xml:space="preserve">3.2.2.3 เจ้าหนี้กลุ่มที่ 3 </w:t>
      </w:r>
      <w:r w:rsidRPr="00712B6D">
        <w:rPr>
          <w:b/>
          <w:bCs/>
          <w:cs/>
        </w:rPr>
        <w:t>เจ้าหนี้</w:t>
      </w:r>
      <w:r w:rsidR="003C2F6D">
        <w:rPr>
          <w:rFonts w:hint="cs"/>
          <w:b/>
          <w:bCs/>
          <w:cs/>
        </w:rPr>
        <w:t>เงินกู้</w:t>
      </w:r>
      <w:r w:rsidRPr="00712B6D">
        <w:rPr>
          <w:cs/>
        </w:rPr>
        <w:t xml:space="preserve"> มีเจ้าหนี้ </w:t>
      </w:r>
      <w:r w:rsidR="003C2F6D">
        <w:rPr>
          <w:rFonts w:hint="cs"/>
          <w:cs/>
        </w:rPr>
        <w:t>2</w:t>
      </w:r>
      <w:r w:rsidR="001E6370">
        <w:rPr>
          <w:rFonts w:hint="cs"/>
          <w:cs/>
        </w:rPr>
        <w:t xml:space="preserve"> </w:t>
      </w:r>
      <w:r w:rsidRPr="00712B6D">
        <w:rPr>
          <w:cs/>
        </w:rPr>
        <w:t xml:space="preserve">ราย มีภาระหนี้เงินต้น </w:t>
      </w:r>
      <w:r w:rsidR="001E6370">
        <w:rPr>
          <w:rFonts w:hint="cs"/>
          <w:color w:val="FF0000"/>
          <w:cs/>
        </w:rPr>
        <w:t>3,500,000</w:t>
      </w:r>
      <w:r w:rsidR="006614E6">
        <w:rPr>
          <w:rFonts w:hint="cs"/>
          <w:color w:val="FF0000"/>
          <w:cs/>
        </w:rPr>
        <w:t xml:space="preserve"> </w:t>
      </w:r>
      <w:r w:rsidRPr="00712B6D">
        <w:rPr>
          <w:cs/>
        </w:rPr>
        <w:t xml:space="preserve">บาท และดอกเบี้ย </w:t>
      </w:r>
      <w:r w:rsidR="001E6370">
        <w:rPr>
          <w:rFonts w:hint="cs"/>
          <w:cs/>
        </w:rPr>
        <w:t>600,000</w:t>
      </w:r>
      <w:r w:rsidRPr="00712B6D">
        <w:rPr>
          <w:cs/>
        </w:rPr>
        <w:t xml:space="preserve"> บาท รวมภาระหนี้ </w:t>
      </w:r>
      <w:r w:rsidR="001E6370">
        <w:rPr>
          <w:rFonts w:hint="cs"/>
          <w:cs/>
        </w:rPr>
        <w:t>4,100,000</w:t>
      </w:r>
      <w:r w:rsidRPr="00712B6D">
        <w:rPr>
          <w:cs/>
        </w:rPr>
        <w:t xml:space="preserve"> บาท </w:t>
      </w:r>
      <w:r w:rsidR="0074251E">
        <w:rPr>
          <w:rFonts w:hint="cs"/>
          <w:cs/>
        </w:rPr>
        <w:t>จะได้รับ</w:t>
      </w:r>
      <w:r w:rsidRPr="00712B6D">
        <w:rPr>
          <w:cs/>
        </w:rPr>
        <w:t>ชำระหนี้</w:t>
      </w:r>
      <w:r w:rsidR="0074251E">
        <w:rPr>
          <w:rFonts w:hint="cs"/>
          <w:cs/>
        </w:rPr>
        <w:t xml:space="preserve"> </w:t>
      </w:r>
      <w:r w:rsidRPr="00712B6D">
        <w:rPr>
          <w:cs/>
        </w:rPr>
        <w:t>ดังนี้</w:t>
      </w:r>
    </w:p>
    <w:p w:rsidR="00E7707E" w:rsidRPr="00712B6D" w:rsidRDefault="00BB5A63" w:rsidP="00E7707E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lastRenderedPageBreak/>
        <w:t xml:space="preserve">เงินต้นคงค้างร้อยละ </w:t>
      </w:r>
      <w:r>
        <w:rPr>
          <w:rFonts w:cs="TH SarabunIT๙" w:hint="cs"/>
          <w:szCs w:val="32"/>
          <w:cs/>
        </w:rPr>
        <w:t>100</w:t>
      </w:r>
      <w:r w:rsidR="00E7707E" w:rsidRPr="00712B6D">
        <w:rPr>
          <w:rFonts w:cs="TH SarabunIT๙"/>
          <w:szCs w:val="32"/>
          <w:cs/>
        </w:rPr>
        <w:t xml:space="preserve"> เป็นเงิน </w:t>
      </w:r>
      <w:r w:rsidR="001E6370">
        <w:rPr>
          <w:rFonts w:cs="TH SarabunIT๙" w:hint="cs"/>
          <w:szCs w:val="32"/>
          <w:cs/>
        </w:rPr>
        <w:t>3,500</w:t>
      </w:r>
      <w:r>
        <w:rPr>
          <w:rFonts w:cs="TH SarabunIT๙" w:hint="cs"/>
          <w:szCs w:val="32"/>
          <w:cs/>
        </w:rPr>
        <w:t xml:space="preserve">,000 </w:t>
      </w:r>
      <w:r w:rsidR="00E7707E">
        <w:rPr>
          <w:rFonts w:cs="TH SarabunIT๙" w:hint="cs"/>
          <w:szCs w:val="32"/>
          <w:cs/>
        </w:rPr>
        <w:t xml:space="preserve">บาท </w:t>
      </w:r>
      <w:r w:rsidR="00E7707E" w:rsidRPr="00712B6D">
        <w:rPr>
          <w:rFonts w:cs="TH SarabunIT๙"/>
          <w:szCs w:val="32"/>
          <w:cs/>
        </w:rPr>
        <w:t>จ</w:t>
      </w:r>
      <w:r>
        <w:rPr>
          <w:rFonts w:cs="TH SarabunIT๙"/>
          <w:szCs w:val="32"/>
          <w:cs/>
        </w:rPr>
        <w:t xml:space="preserve">ะได้รับชำระภายในระยะเวลา 3 </w:t>
      </w:r>
      <w:r>
        <w:rPr>
          <w:rFonts w:cs="TH SarabunIT๙" w:hint="cs"/>
          <w:szCs w:val="32"/>
          <w:cs/>
        </w:rPr>
        <w:t>ปี</w:t>
      </w:r>
      <w:r w:rsidR="00E7707E" w:rsidRPr="00712B6D">
        <w:rPr>
          <w:rFonts w:cs="TH SarabunIT๙"/>
          <w:szCs w:val="32"/>
          <w:cs/>
        </w:rPr>
        <w:t xml:space="preserve"> นับจากวันที่ศาลมีคำสั่งเห็นชอบด้วยแผน </w:t>
      </w:r>
      <w:r>
        <w:rPr>
          <w:rFonts w:cs="TH SarabunIT๙" w:hint="cs"/>
          <w:spacing w:val="-6"/>
          <w:szCs w:val="32"/>
          <w:cs/>
        </w:rPr>
        <w:t xml:space="preserve"> ชำระปีละ 2 ครั้ง โดยจะชำระทุกสิ้นเดือน มิถุนายน และ ธันวาคม ของแต่ละปี</w:t>
      </w:r>
    </w:p>
    <w:p w:rsidR="00E7707E" w:rsidRPr="00712B6D" w:rsidRDefault="00E7707E" w:rsidP="00E7707E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cs="TH SarabunIT๙"/>
          <w:szCs w:val="32"/>
        </w:rPr>
      </w:pPr>
      <w:r w:rsidRPr="00712B6D">
        <w:rPr>
          <w:rFonts w:cs="TH SarabunIT๙"/>
          <w:spacing w:val="-6"/>
          <w:szCs w:val="32"/>
          <w:cs/>
        </w:rPr>
        <w:t>ปลดหนี้ส่วนที่เหลือ</w:t>
      </w:r>
      <w:r w:rsidR="00BB5A63">
        <w:rPr>
          <w:rFonts w:cs="TH SarabunIT๙" w:hint="cs"/>
          <w:spacing w:val="-6"/>
          <w:szCs w:val="32"/>
          <w:cs/>
        </w:rPr>
        <w:t xml:space="preserve">จำนวน  </w:t>
      </w:r>
      <w:r w:rsidR="001E6370">
        <w:rPr>
          <w:rFonts w:cs="TH SarabunIT๙"/>
          <w:spacing w:val="-6"/>
          <w:szCs w:val="32"/>
        </w:rPr>
        <w:t>600</w:t>
      </w:r>
      <w:r w:rsidR="00BB5A63">
        <w:rPr>
          <w:rFonts w:cs="TH SarabunIT๙" w:hint="cs"/>
          <w:spacing w:val="-6"/>
          <w:szCs w:val="32"/>
          <w:cs/>
        </w:rPr>
        <w:t>,000</w:t>
      </w:r>
      <w:r>
        <w:rPr>
          <w:rFonts w:cs="TH SarabunIT๙" w:hint="cs"/>
          <w:spacing w:val="-6"/>
          <w:szCs w:val="32"/>
          <w:cs/>
        </w:rPr>
        <w:t xml:space="preserve"> บาท</w:t>
      </w:r>
      <w:r w:rsidRPr="00712B6D">
        <w:rPr>
          <w:rFonts w:cs="TH SarabunIT๙"/>
          <w:spacing w:val="-6"/>
          <w:szCs w:val="32"/>
          <w:cs/>
        </w:rPr>
        <w:t xml:space="preserve"> </w:t>
      </w:r>
      <w:r w:rsidR="00BB5A63">
        <w:rPr>
          <w:rFonts w:cs="TH SarabunIT๙" w:hint="cs"/>
          <w:spacing w:val="-6"/>
          <w:szCs w:val="32"/>
          <w:cs/>
        </w:rPr>
        <w:t xml:space="preserve"> </w:t>
      </w:r>
      <w:r w:rsidRPr="00712B6D">
        <w:rPr>
          <w:rFonts w:cs="TH SarabunIT๙"/>
          <w:spacing w:val="-6"/>
          <w:szCs w:val="32"/>
          <w:cs/>
        </w:rPr>
        <w:t xml:space="preserve">ทั้งในส่วนของดอกเบี้ยคงค้าง </w:t>
      </w:r>
      <w:r w:rsidR="00BB5A63">
        <w:rPr>
          <w:rFonts w:cs="TH SarabunIT๙" w:hint="cs"/>
          <w:spacing w:val="-6"/>
          <w:szCs w:val="32"/>
          <w:cs/>
        </w:rPr>
        <w:t xml:space="preserve"> </w:t>
      </w:r>
      <w:r w:rsidRPr="00712B6D">
        <w:rPr>
          <w:rFonts w:cs="TH SarabunIT๙"/>
          <w:spacing w:val="-6"/>
          <w:szCs w:val="32"/>
          <w:cs/>
        </w:rPr>
        <w:t>ดอกเบี้ยอื่น ๆ รวมทั้งค่าฤชาธรรมเนียม ค่าปรับ และค่าใช้จ่ายใด ๆ ที่เกิดขึ้น เมื่อเจ้าหนี้ได้รับชำระหนี้</w:t>
      </w:r>
      <w:r w:rsidR="007F4E81">
        <w:rPr>
          <w:rFonts w:cs="TH SarabunIT๙"/>
          <w:spacing w:val="-6"/>
          <w:szCs w:val="32"/>
          <w:cs/>
        </w:rPr>
        <w:t xml:space="preserve">ตามที่กำหนดไว้ในแผนครบถ้วนแล้ว </w:t>
      </w:r>
    </w:p>
    <w:p w:rsidR="00121253" w:rsidRPr="00121253" w:rsidRDefault="00121253" w:rsidP="00121253">
      <w:pPr>
        <w:spacing w:after="0" w:line="240" w:lineRule="auto"/>
        <w:jc w:val="thaiDistribute"/>
        <w:rPr>
          <w:cs/>
        </w:rPr>
      </w:pPr>
      <w:r w:rsidRPr="00121253">
        <w:rPr>
          <w:b/>
          <w:bCs/>
        </w:rPr>
        <w:t>3.2.2.4</w:t>
      </w:r>
      <w:r>
        <w:t xml:space="preserve"> </w:t>
      </w:r>
      <w:r w:rsidRPr="00121253">
        <w:rPr>
          <w:rFonts w:hint="cs"/>
          <w:b/>
          <w:bCs/>
          <w:cs/>
        </w:rPr>
        <w:t>เจ้าหนี้กลุ่มที่ 4 เจ้าหนี้สมาชิก</w:t>
      </w:r>
      <w:r>
        <w:rPr>
          <w:rFonts w:hint="cs"/>
          <w:cs/>
        </w:rPr>
        <w:t xml:space="preserve"> มีเจ้าหนี้ 5 ราย มีภาระหนี้เงินต้น </w:t>
      </w:r>
      <w:r w:rsidR="00F46F73">
        <w:t>3</w:t>
      </w:r>
      <w:r w:rsidR="001E6370">
        <w:rPr>
          <w:rFonts w:hint="cs"/>
          <w:cs/>
        </w:rPr>
        <w:t xml:space="preserve">50,000 บาท </w:t>
      </w:r>
      <w:r>
        <w:rPr>
          <w:rFonts w:hint="cs"/>
          <w:cs/>
        </w:rPr>
        <w:t>จะได้รับชำระหนี้ดังนี้</w:t>
      </w:r>
    </w:p>
    <w:p w:rsidR="001E6370" w:rsidRPr="00712B6D" w:rsidRDefault="001E6370" w:rsidP="001E6370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 xml:space="preserve">เงินต้นคงค้างร้อยละ </w:t>
      </w:r>
      <w:r>
        <w:rPr>
          <w:rFonts w:cs="TH SarabunIT๙" w:hint="cs"/>
          <w:szCs w:val="32"/>
          <w:cs/>
        </w:rPr>
        <w:t>100</w:t>
      </w:r>
      <w:r w:rsidRPr="00712B6D">
        <w:rPr>
          <w:rFonts w:cs="TH SarabunIT๙"/>
          <w:szCs w:val="32"/>
          <w:cs/>
        </w:rPr>
        <w:t xml:space="preserve"> เป็นเงิน </w:t>
      </w:r>
      <w:r>
        <w:rPr>
          <w:rFonts w:cs="TH SarabunIT๙" w:hint="cs"/>
          <w:szCs w:val="32"/>
          <w:cs/>
        </w:rPr>
        <w:t xml:space="preserve">350,000 บาท </w:t>
      </w:r>
      <w:r w:rsidRPr="00712B6D">
        <w:rPr>
          <w:rFonts w:cs="TH SarabunIT๙"/>
          <w:szCs w:val="32"/>
          <w:cs/>
        </w:rPr>
        <w:t>จ</w:t>
      </w:r>
      <w:r>
        <w:rPr>
          <w:rFonts w:cs="TH SarabunIT๙"/>
          <w:szCs w:val="32"/>
          <w:cs/>
        </w:rPr>
        <w:t xml:space="preserve">ะได้รับชำระภายในระยะเวลา 3 </w:t>
      </w:r>
      <w:r>
        <w:rPr>
          <w:rFonts w:cs="TH SarabunIT๙" w:hint="cs"/>
          <w:szCs w:val="32"/>
          <w:cs/>
        </w:rPr>
        <w:t>ปี</w:t>
      </w:r>
      <w:r w:rsidRPr="00712B6D">
        <w:rPr>
          <w:rFonts w:cs="TH SarabunIT๙"/>
          <w:szCs w:val="32"/>
          <w:cs/>
        </w:rPr>
        <w:t xml:space="preserve"> นับจากวันที่ศาลมีคำสั่งเห็นชอบด้วยแผน </w:t>
      </w:r>
      <w:r>
        <w:rPr>
          <w:rFonts w:cs="TH SarabunIT๙" w:hint="cs"/>
          <w:spacing w:val="-6"/>
          <w:szCs w:val="32"/>
          <w:cs/>
        </w:rPr>
        <w:t xml:space="preserve"> ชำระปีละ 2 ครั้ง โดยจะชำระทุกสิ้นเดือน มิถุนายน และ ธันวาคม ของแต่ละปี</w:t>
      </w:r>
    </w:p>
    <w:p w:rsidR="000872E2" w:rsidRPr="001E6370" w:rsidRDefault="001E6370" w:rsidP="001E6370">
      <w:pPr>
        <w:pStyle w:val="ListParagraph"/>
        <w:numPr>
          <w:ilvl w:val="0"/>
          <w:numId w:val="9"/>
        </w:numPr>
        <w:spacing w:after="0" w:line="240" w:lineRule="auto"/>
        <w:ind w:left="353" w:hanging="283"/>
        <w:jc w:val="thaiDistribute"/>
        <w:rPr>
          <w:rFonts w:cs="TH SarabunIT๙"/>
          <w:szCs w:val="32"/>
        </w:rPr>
      </w:pPr>
      <w:r w:rsidRPr="00712B6D">
        <w:rPr>
          <w:rFonts w:cs="TH SarabunIT๙"/>
          <w:spacing w:val="-6"/>
          <w:szCs w:val="32"/>
          <w:cs/>
        </w:rPr>
        <w:t>ปลดหนี้ส่วนที่เหลือ</w:t>
      </w:r>
      <w:r>
        <w:rPr>
          <w:rFonts w:cs="TH SarabunIT๙" w:hint="cs"/>
          <w:spacing w:val="-6"/>
          <w:szCs w:val="32"/>
          <w:cs/>
        </w:rPr>
        <w:t xml:space="preserve"> </w:t>
      </w:r>
      <w:r w:rsidRPr="00712B6D">
        <w:rPr>
          <w:rFonts w:cs="TH SarabunIT๙"/>
          <w:spacing w:val="-6"/>
          <w:szCs w:val="32"/>
          <w:cs/>
        </w:rPr>
        <w:t>ทั้งในส่วนของ</w:t>
      </w:r>
      <w:r>
        <w:rPr>
          <w:rFonts w:cs="TH SarabunIT๙" w:hint="cs"/>
          <w:spacing w:val="-6"/>
          <w:szCs w:val="32"/>
          <w:cs/>
        </w:rPr>
        <w:t xml:space="preserve"> </w:t>
      </w:r>
      <w:r w:rsidRPr="00712B6D">
        <w:rPr>
          <w:rFonts w:cs="TH SarabunIT๙"/>
          <w:spacing w:val="-6"/>
          <w:szCs w:val="32"/>
          <w:cs/>
        </w:rPr>
        <w:t>ดอกเบี้ยอื่น ๆ รวมทั้งค่าฤชาธรรมเนียม ค่าปรับ และค่าใช้จ่ายใด ๆ ที่เกิดขึ้น เมื่อเจ้าหนี้ได้รับชำระหนี้</w:t>
      </w:r>
      <w:r>
        <w:rPr>
          <w:rFonts w:cs="TH SarabunIT๙"/>
          <w:spacing w:val="-6"/>
          <w:szCs w:val="32"/>
          <w:cs/>
        </w:rPr>
        <w:t xml:space="preserve">ตามที่กำหนดไว้ในแผนครบถ้วนแล้ว </w:t>
      </w:r>
    </w:p>
    <w:p w:rsidR="000872E2" w:rsidRPr="000872E2" w:rsidRDefault="000872E2" w:rsidP="000872E2">
      <w:pPr>
        <w:pStyle w:val="ListParagraph"/>
        <w:spacing w:after="0" w:line="240" w:lineRule="auto"/>
        <w:ind w:left="353"/>
        <w:jc w:val="thaiDistribute"/>
        <w:rPr>
          <w:rFonts w:cs="TH SarabunIT๙"/>
          <w:b/>
          <w:bCs/>
          <w:szCs w:val="32"/>
          <w:cs/>
        </w:rPr>
      </w:pPr>
      <w:r>
        <w:rPr>
          <w:rFonts w:cs="TH SarabunIT๙" w:hint="cs"/>
          <w:b/>
          <w:bCs/>
          <w:szCs w:val="32"/>
          <w:cs/>
        </w:rPr>
        <w:t xml:space="preserve">        </w:t>
      </w:r>
      <w:r w:rsidR="004B3490">
        <w:rPr>
          <w:rFonts w:cs="TH SarabunIT๙" w:hint="cs"/>
          <w:b/>
          <w:bCs/>
          <w:szCs w:val="32"/>
          <w:cs/>
        </w:rPr>
        <w:t>ตารางแสดงรายละเอียดของหนี้ เจ้าหนี้ทั้งหมด การชำระหนี้ให้แก</w:t>
      </w:r>
      <w:r w:rsidR="005C1C6B">
        <w:rPr>
          <w:rFonts w:cs="TH SarabunIT๙" w:hint="cs"/>
          <w:b/>
          <w:bCs/>
          <w:szCs w:val="32"/>
          <w:cs/>
        </w:rPr>
        <w:t>่</w:t>
      </w:r>
      <w:r w:rsidR="004B3490">
        <w:rPr>
          <w:rFonts w:cs="TH SarabunIT๙" w:hint="cs"/>
          <w:b/>
          <w:bCs/>
          <w:szCs w:val="32"/>
          <w:cs/>
        </w:rPr>
        <w:t xml:space="preserve">เจ้าหนี้แต่ละราย  รวมถึงประมาณการกระแสเงินสดปรากฏตามเอกสารแนบหมายเลข </w:t>
      </w:r>
      <w:r w:rsidR="006F6682">
        <w:rPr>
          <w:rFonts w:cs="TH SarabunIT๙" w:hint="cs"/>
          <w:b/>
          <w:bCs/>
          <w:szCs w:val="32"/>
          <w:cs/>
        </w:rPr>
        <w:t xml:space="preserve"> 3</w:t>
      </w:r>
      <w:r w:rsidR="00505561">
        <w:rPr>
          <w:rFonts w:cs="TH SarabunIT๙" w:hint="cs"/>
          <w:b/>
          <w:bCs/>
          <w:szCs w:val="32"/>
          <w:cs/>
        </w:rPr>
        <w:t xml:space="preserve"> และ ๔</w:t>
      </w:r>
    </w:p>
    <w:p w:rsidR="00F6068F" w:rsidRPr="00BD4EE6" w:rsidRDefault="00F6068F" w:rsidP="00F6068F">
      <w:pPr>
        <w:pStyle w:val="ListParagraph"/>
        <w:spacing w:after="0" w:line="240" w:lineRule="auto"/>
        <w:ind w:left="353"/>
        <w:jc w:val="thaiDistribute"/>
        <w:rPr>
          <w:rFonts w:cs="TH SarabunIT๙"/>
          <w:szCs w:val="32"/>
        </w:rPr>
      </w:pPr>
    </w:p>
    <w:p w:rsidR="003B3637" w:rsidRDefault="007F4E81" w:rsidP="0063764D">
      <w:pPr>
        <w:jc w:val="thaiDistribute"/>
        <w:rPr>
          <w:b/>
          <w:bCs/>
        </w:rPr>
      </w:pPr>
      <w:r w:rsidRPr="007F4E81">
        <w:rPr>
          <w:b/>
          <w:bCs/>
        </w:rPr>
        <w:t xml:space="preserve">3.3 </w:t>
      </w:r>
      <w:r w:rsidRPr="007F4E81">
        <w:rPr>
          <w:rFonts w:hint="cs"/>
          <w:b/>
          <w:bCs/>
          <w:cs/>
        </w:rPr>
        <w:t>การลดทุนและการเพิ่มทุน</w:t>
      </w:r>
    </w:p>
    <w:p w:rsidR="003C2F6D" w:rsidRDefault="003C2F6D" w:rsidP="0063764D">
      <w:pPr>
        <w:jc w:val="thaiDistribute"/>
        <w:rPr>
          <w:b/>
          <w:bCs/>
          <w: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cs"/>
          <w:b/>
          <w:bCs/>
          <w:cs/>
        </w:rPr>
        <w:t>ไม่มี</w:t>
      </w:r>
    </w:p>
    <w:p w:rsidR="007F4E81" w:rsidRPr="007F4E81" w:rsidRDefault="007F4E81" w:rsidP="007F4E81">
      <w:pPr>
        <w:jc w:val="thaiDistribute"/>
        <w:rPr>
          <w:b/>
          <w:bCs/>
          <w:cs/>
        </w:rPr>
      </w:pPr>
      <w:r w:rsidRPr="007F4E81">
        <w:rPr>
          <w:b/>
          <w:bCs/>
        </w:rPr>
        <w:t xml:space="preserve">3.4 </w:t>
      </w:r>
      <w:r w:rsidRPr="007F4E81">
        <w:rPr>
          <w:b/>
          <w:bCs/>
          <w:cs/>
        </w:rPr>
        <w:t>การก่อหนี้และการระดมทุน</w:t>
      </w:r>
    </w:p>
    <w:p w:rsidR="003C2F6D" w:rsidRDefault="007F4E81" w:rsidP="007F4E81">
      <w:pPr>
        <w:pStyle w:val="ListParagraph"/>
        <w:numPr>
          <w:ilvl w:val="0"/>
          <w:numId w:val="10"/>
        </w:numPr>
        <w:tabs>
          <w:tab w:val="left" w:pos="648"/>
          <w:tab w:val="left" w:pos="885"/>
        </w:tabs>
        <w:spacing w:after="0" w:line="264" w:lineRule="auto"/>
        <w:ind w:left="426" w:right="-22" w:hanging="426"/>
        <w:jc w:val="thaiDistribute"/>
        <w:rPr>
          <w:rFonts w:cs="TH SarabunIT๙"/>
          <w:szCs w:val="32"/>
        </w:rPr>
      </w:pPr>
      <w:r w:rsidRPr="003C2F6D">
        <w:rPr>
          <w:rFonts w:cs="TH SarabunIT๙" w:hint="cs"/>
          <w:szCs w:val="32"/>
          <w:cs/>
        </w:rPr>
        <w:t xml:space="preserve">เพื่อวัตถุประสงค์ในการชำระหนี้ตามแผน </w:t>
      </w:r>
      <w:r w:rsidR="003C2F6D" w:rsidRPr="003C2F6D">
        <w:rPr>
          <w:rFonts w:cs="TH SarabunIT๙" w:hint="cs"/>
          <w:szCs w:val="32"/>
          <w:cs/>
        </w:rPr>
        <w:t>ร้าน</w:t>
      </w:r>
      <w:r w:rsidRPr="003C2F6D">
        <w:rPr>
          <w:rFonts w:cs="TH SarabunIT๙" w:hint="cs"/>
          <w:szCs w:val="32"/>
          <w:cs/>
        </w:rPr>
        <w:t xml:space="preserve"> อาจดำเนินการขอรับการสนับสนุนสินเชื่อจาก</w:t>
      </w:r>
      <w:r w:rsidR="003C2F6D" w:rsidRPr="003C2F6D">
        <w:rPr>
          <w:rFonts w:cs="TH SarabunIT๙" w:hint="cs"/>
          <w:szCs w:val="32"/>
          <w:cs/>
        </w:rPr>
        <w:t xml:space="preserve"> สถาบันการเงิน </w:t>
      </w:r>
      <w:r w:rsidRPr="003C2F6D">
        <w:rPr>
          <w:rFonts w:cs="TH SarabunIT๙" w:hint="cs"/>
          <w:szCs w:val="32"/>
          <w:cs/>
        </w:rPr>
        <w:t xml:space="preserve"> หรือบุคคลอื่นใด </w:t>
      </w:r>
    </w:p>
    <w:p w:rsidR="007F4E81" w:rsidRPr="003C2F6D" w:rsidRDefault="003C2F6D" w:rsidP="007F4E81">
      <w:pPr>
        <w:pStyle w:val="ListParagraph"/>
        <w:numPr>
          <w:ilvl w:val="0"/>
          <w:numId w:val="10"/>
        </w:numPr>
        <w:tabs>
          <w:tab w:val="left" w:pos="648"/>
          <w:tab w:val="left" w:pos="885"/>
        </w:tabs>
        <w:spacing w:after="0" w:line="264" w:lineRule="auto"/>
        <w:ind w:left="426" w:right="-22" w:hanging="426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ร้าน</w:t>
      </w:r>
      <w:r w:rsidR="007F4E81" w:rsidRPr="003C2F6D">
        <w:rPr>
          <w:rFonts w:cs="TH SarabunIT๙" w:hint="cs"/>
          <w:szCs w:val="32"/>
          <w:cs/>
        </w:rPr>
        <w:t xml:space="preserve"> สามารถก่อหนี้ทางการค้าหรือชำระหนี้ทางการค้าดังกล่าวเพื่อให้</w:t>
      </w:r>
      <w:r>
        <w:rPr>
          <w:rFonts w:cs="TH SarabunIT๙" w:hint="cs"/>
          <w:szCs w:val="32"/>
          <w:cs/>
        </w:rPr>
        <w:t>ร้าน</w:t>
      </w:r>
      <w:r w:rsidR="007F4E81" w:rsidRPr="003C2F6D">
        <w:rPr>
          <w:rFonts w:cs="TH SarabunIT๙" w:hint="cs"/>
          <w:szCs w:val="32"/>
          <w:cs/>
        </w:rPr>
        <w:t xml:space="preserve"> สามารถประกอบกิจการค้าต่อไปได้โดยปกติ </w:t>
      </w:r>
    </w:p>
    <w:p w:rsidR="00F6068F" w:rsidRPr="00F6068F" w:rsidRDefault="00F6068F" w:rsidP="00F6068F">
      <w:pPr>
        <w:tabs>
          <w:tab w:val="left" w:pos="648"/>
          <w:tab w:val="left" w:pos="885"/>
        </w:tabs>
        <w:spacing w:after="0" w:line="264" w:lineRule="auto"/>
        <w:ind w:right="-22"/>
        <w:jc w:val="thaiDistribute"/>
      </w:pPr>
    </w:p>
    <w:p w:rsidR="007F4E81" w:rsidRDefault="007F4E81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b/>
          <w:bCs/>
        </w:rPr>
      </w:pPr>
      <w:r w:rsidRPr="007F4E81">
        <w:rPr>
          <w:rFonts w:hint="cs"/>
          <w:b/>
          <w:bCs/>
          <w:cs/>
        </w:rPr>
        <w:t>3.5 การจัดการและการหาผลประโยชน์จากทรัพย์สินของลูกหนี้</w:t>
      </w:r>
    </w:p>
    <w:p w:rsidR="007F4E81" w:rsidRPr="0002253A" w:rsidRDefault="007F4E81" w:rsidP="007F4E81">
      <w:pPr>
        <w:pStyle w:val="ListParagraph"/>
        <w:numPr>
          <w:ilvl w:val="0"/>
          <w:numId w:val="11"/>
        </w:numPr>
        <w:spacing w:after="0" w:line="264" w:lineRule="auto"/>
        <w:ind w:left="567" w:right="-22" w:hanging="425"/>
        <w:jc w:val="thaiDistribute"/>
        <w:rPr>
          <w:rFonts w:cs="TH SarabunIT๙"/>
          <w:spacing w:val="-4"/>
          <w:szCs w:val="32"/>
        </w:rPr>
      </w:pPr>
      <w:r w:rsidRPr="0002253A">
        <w:rPr>
          <w:rFonts w:cs="TH SarabunIT๙"/>
          <w:spacing w:val="-4"/>
          <w:szCs w:val="32"/>
          <w:cs/>
        </w:rPr>
        <w:t>เว้นแต่จะระบุไว้เป็นประการอื่นในแผนนี้ ทรัพย์สินของ</w:t>
      </w:r>
      <w:r w:rsidR="003C2F6D">
        <w:rPr>
          <w:rFonts w:cs="TH SarabunIT๙" w:hint="cs"/>
          <w:spacing w:val="-4"/>
          <w:szCs w:val="32"/>
          <w:cs/>
        </w:rPr>
        <w:t>ร้าน</w:t>
      </w:r>
      <w:r w:rsidRPr="0002253A">
        <w:rPr>
          <w:rFonts w:cs="TH SarabunIT๙"/>
          <w:spacing w:val="-4"/>
          <w:szCs w:val="32"/>
          <w:cs/>
        </w:rPr>
        <w:t xml:space="preserve"> จะถูกนำไปใช้ประโยชน์ตามปกติตามลักษณะ</w:t>
      </w:r>
      <w:r w:rsidR="00F6068F">
        <w:rPr>
          <w:rFonts w:cs="TH SarabunIT๙" w:hint="cs"/>
          <w:spacing w:val="-4"/>
          <w:szCs w:val="32"/>
          <w:cs/>
        </w:rPr>
        <w:t xml:space="preserve"> </w:t>
      </w:r>
      <w:r w:rsidRPr="0002253A">
        <w:rPr>
          <w:rFonts w:cs="TH SarabunIT๙"/>
          <w:spacing w:val="-4"/>
          <w:szCs w:val="32"/>
          <w:cs/>
        </w:rPr>
        <w:t>และสภาพของทรัพย์สินแต่ละประเภทนั้นๆ เพื่อก่อให้เกิดประโยชน์ต่อการดำเนินธุรกิจของบริษัทฯ</w:t>
      </w:r>
    </w:p>
    <w:p w:rsidR="007F4E81" w:rsidRDefault="007F4E81" w:rsidP="007F4E81">
      <w:pPr>
        <w:pStyle w:val="ListParagraph"/>
        <w:numPr>
          <w:ilvl w:val="0"/>
          <w:numId w:val="11"/>
        </w:numPr>
        <w:spacing w:after="0" w:line="264" w:lineRule="auto"/>
        <w:ind w:left="567" w:right="-22" w:hanging="425"/>
        <w:jc w:val="thaiDistribute"/>
        <w:rPr>
          <w:rFonts w:cs="TH SarabunIT๙"/>
          <w:spacing w:val="-4"/>
          <w:szCs w:val="32"/>
        </w:rPr>
      </w:pPr>
      <w:r>
        <w:rPr>
          <w:rFonts w:cs="TH SarabunIT๙" w:hint="cs"/>
          <w:spacing w:val="-4"/>
          <w:szCs w:val="32"/>
          <w:cs/>
        </w:rPr>
        <w:t>ห้าม</w:t>
      </w:r>
      <w:r w:rsidR="001E6370">
        <w:rPr>
          <w:rFonts w:cs="TH SarabunIT๙" w:hint="cs"/>
          <w:spacing w:val="-4"/>
          <w:szCs w:val="32"/>
          <w:cs/>
        </w:rPr>
        <w:t>ร้าน</w:t>
      </w:r>
      <w:r>
        <w:rPr>
          <w:rFonts w:cs="TH SarabunIT๙" w:hint="cs"/>
          <w:spacing w:val="-4"/>
          <w:szCs w:val="32"/>
          <w:cs/>
        </w:rPr>
        <w:t xml:space="preserve"> นำทรัพย์สินของบริษัทฯ ไปก่อภาระที่นอกเหนือจากการดำเนินงานปกติ ในระหว่างที่เจ้าหนี้ยังไม่ได้ร</w:t>
      </w:r>
      <w:r w:rsidR="00B82FDD">
        <w:rPr>
          <w:rFonts w:cs="TH SarabunIT๙" w:hint="cs"/>
          <w:spacing w:val="-4"/>
          <w:szCs w:val="32"/>
          <w:cs/>
        </w:rPr>
        <w:t xml:space="preserve">ับชำระหนี้ตามเงื่อนไข </w:t>
      </w:r>
    </w:p>
    <w:p w:rsidR="00F6068F" w:rsidRDefault="00F6068F" w:rsidP="00F6068F">
      <w:pPr>
        <w:pStyle w:val="ListParagraph"/>
        <w:spacing w:after="0" w:line="264" w:lineRule="auto"/>
        <w:ind w:left="567" w:right="-22"/>
        <w:jc w:val="thaiDistribute"/>
        <w:rPr>
          <w:rFonts w:cs="TH SarabunIT๙"/>
          <w:spacing w:val="-4"/>
          <w:szCs w:val="32"/>
        </w:rPr>
      </w:pPr>
    </w:p>
    <w:p w:rsidR="007F4E81" w:rsidRPr="007F4E81" w:rsidRDefault="007F4E81" w:rsidP="007F4E81">
      <w:pPr>
        <w:spacing w:after="0" w:line="264" w:lineRule="auto"/>
        <w:ind w:left="142" w:right="-22" w:hanging="142"/>
        <w:jc w:val="thaiDistribute"/>
        <w:rPr>
          <w:b/>
          <w:bCs/>
          <w:spacing w:val="-4"/>
          <w:cs/>
        </w:rPr>
      </w:pPr>
      <w:r w:rsidRPr="007F4E81">
        <w:rPr>
          <w:b/>
          <w:bCs/>
          <w:spacing w:val="-4"/>
        </w:rPr>
        <w:t xml:space="preserve">3.6 </w:t>
      </w:r>
      <w:r w:rsidRPr="007F4E81">
        <w:rPr>
          <w:rFonts w:hint="cs"/>
          <w:b/>
          <w:bCs/>
          <w:spacing w:val="-4"/>
          <w:cs/>
        </w:rPr>
        <w:t>เงื่อนไขการจ่ายเงินปันผลและ</w:t>
      </w:r>
      <w:r w:rsidR="00F6068F">
        <w:rPr>
          <w:rFonts w:hint="cs"/>
          <w:b/>
          <w:bCs/>
          <w:spacing w:val="-4"/>
          <w:cs/>
        </w:rPr>
        <w:t>ผล</w:t>
      </w:r>
      <w:r w:rsidRPr="007F4E81">
        <w:rPr>
          <w:rFonts w:hint="cs"/>
          <w:b/>
          <w:bCs/>
          <w:spacing w:val="-4"/>
          <w:cs/>
        </w:rPr>
        <w:t>ประโยชน์อื่นใด</w:t>
      </w:r>
    </w:p>
    <w:p w:rsidR="007F4E81" w:rsidRDefault="007F4E81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ในระหว่างระยะเวลาที่ศาลยังไม่มีคำสั่งให้ยกเลิกการฟื้นฟูกิจการ </w:t>
      </w:r>
      <w:r w:rsidR="003C2F6D">
        <w:rPr>
          <w:rFonts w:ascii="TH SarabunPSK" w:hAnsi="TH SarabunPSK" w:cs="TH SarabunPSK" w:hint="cs"/>
          <w:cs/>
        </w:rPr>
        <w:t>ร้าน</w:t>
      </w:r>
      <w:r>
        <w:rPr>
          <w:rFonts w:ascii="TH SarabunPSK" w:hAnsi="TH SarabunPSK" w:cs="TH SarabunPSK" w:hint="cs"/>
          <w:cs/>
        </w:rPr>
        <w:t xml:space="preserve"> จะไม่จ่ายเงินปันผลหรือประโยชน์อื่นใดทำนองเดียวกับเงินปันผล</w:t>
      </w: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17054C" w:rsidRDefault="0017054C" w:rsidP="007F4E81">
      <w:pPr>
        <w:tabs>
          <w:tab w:val="left" w:pos="648"/>
          <w:tab w:val="left" w:pos="885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</w:p>
    <w:p w:rsidR="006533C0" w:rsidRPr="001A5C8F" w:rsidRDefault="001A5C8F" w:rsidP="001A5C8F">
      <w:pPr>
        <w:tabs>
          <w:tab w:val="left" w:pos="648"/>
          <w:tab w:val="left" w:pos="851"/>
        </w:tabs>
        <w:spacing w:after="0" w:line="264" w:lineRule="auto"/>
        <w:ind w:right="166"/>
        <w:jc w:val="thaiDistribute"/>
        <w:rPr>
          <w:rFonts w:ascii="TH SarabunPSK" w:hAnsi="TH SarabunPSK" w:cs="TH SarabunPSK"/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    </w:t>
      </w:r>
      <w:r w:rsidR="004E327D" w:rsidRPr="004E327D">
        <w:rPr>
          <w:b/>
          <w:bCs/>
          <w:cs/>
        </w:rPr>
        <w:t>ส่วนที่</w:t>
      </w:r>
      <w:r w:rsidR="006533C0">
        <w:rPr>
          <w:rFonts w:hint="cs"/>
          <w:b/>
          <w:bCs/>
          <w:cs/>
        </w:rPr>
        <w:t xml:space="preserve"> 4 การไถ่ถอนหลักประกัน ในกรณีที่</w:t>
      </w:r>
      <w:r w:rsidR="009053AE">
        <w:rPr>
          <w:rFonts w:hint="cs"/>
          <w:b/>
          <w:bCs/>
          <w:cs/>
        </w:rPr>
        <w:t>มี</w:t>
      </w:r>
      <w:r w:rsidR="006533C0">
        <w:rPr>
          <w:rFonts w:hint="cs"/>
          <w:b/>
          <w:bCs/>
          <w:cs/>
        </w:rPr>
        <w:t>เจ้าหนี้มีประกัน และความรับผิดของผู้ค้ำประกัน</w:t>
      </w:r>
    </w:p>
    <w:p w:rsidR="00A771C5" w:rsidRDefault="00A771C5" w:rsidP="006533C0">
      <w:pPr>
        <w:spacing w:line="264" w:lineRule="auto"/>
        <w:ind w:left="993" w:hanging="426"/>
        <w:jc w:val="thaiDistribute"/>
      </w:pPr>
    </w:p>
    <w:p w:rsidR="00A771C5" w:rsidRDefault="00A771C5" w:rsidP="00A771C5">
      <w:pPr>
        <w:spacing w:line="264" w:lineRule="auto"/>
        <w:jc w:val="thaiDistribute"/>
      </w:pPr>
      <w:r>
        <w:rPr>
          <w:rFonts w:hint="cs"/>
          <w:cs/>
        </w:rPr>
        <w:t xml:space="preserve"> 4.1</w:t>
      </w:r>
      <w:r w:rsidR="006533C0">
        <w:rPr>
          <w:rFonts w:hint="cs"/>
          <w:cs/>
        </w:rPr>
        <w:t xml:space="preserve">  เว้นแต่จะได้กำหนดไว้เป็นอย่างอื่นในแผนฟื้นฟูกิจการ หลักประกันของเจ้าหนี้ที่ได้รับจากบริษัทฯ หรือบุคคลอื่นใดตามสัญญาเดิม ไม่ว่าจำนอง จำนำ สิทธิยึดหน่วง หรือสิทธิอื่นใดที่มีบุริมสิทธิในการบังคับได้ทำนองเดียวกับการจำนำ รวมถึงบุคคลค้ำประกัน ให้คงมีผลใช้บังคับอยู่และให้ถือหลักประกันการชำระหนี้ตามแผนจนกว่าจะได้รับชำระหนี้ครบถ้วนตามแผน</w:t>
      </w:r>
    </w:p>
    <w:p w:rsidR="006533C0" w:rsidRDefault="00A771C5" w:rsidP="00A771C5">
      <w:pPr>
        <w:spacing w:line="264" w:lineRule="auto"/>
        <w:jc w:val="thaiDistribute"/>
      </w:pPr>
      <w:r>
        <w:rPr>
          <w:rFonts w:hint="cs"/>
          <w:cs/>
        </w:rPr>
        <w:t>4.2</w:t>
      </w:r>
      <w:r w:rsidR="006533C0">
        <w:rPr>
          <w:rFonts w:hint="cs"/>
          <w:cs/>
        </w:rPr>
        <w:t xml:space="preserve">  เมื่อเจ้าหนี้ได้รับชำระหนี้ครบถ้วนตามแผนแล้ว เจ้าหนี้จะต้องดำเนินการปลดหลักประกันโดยไม่ชักช้า</w:t>
      </w: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E421A0" w:rsidRDefault="00E421A0" w:rsidP="006533C0">
      <w:pPr>
        <w:spacing w:line="264" w:lineRule="auto"/>
        <w:jc w:val="thaiDistribute"/>
      </w:pPr>
    </w:p>
    <w:p w:rsidR="00E421A0" w:rsidRDefault="00E421A0" w:rsidP="006533C0">
      <w:pPr>
        <w:spacing w:line="264" w:lineRule="auto"/>
        <w:jc w:val="thaiDistribute"/>
      </w:pPr>
    </w:p>
    <w:p w:rsidR="00E421A0" w:rsidRDefault="00E421A0" w:rsidP="006533C0">
      <w:pPr>
        <w:spacing w:line="264" w:lineRule="auto"/>
        <w:jc w:val="thaiDistribute"/>
      </w:pPr>
    </w:p>
    <w:p w:rsidR="0017054C" w:rsidRDefault="0017054C" w:rsidP="006533C0">
      <w:pPr>
        <w:spacing w:line="264" w:lineRule="auto"/>
        <w:jc w:val="thaiDistribute"/>
      </w:pPr>
    </w:p>
    <w:p w:rsidR="006533C0" w:rsidRPr="0017054C" w:rsidRDefault="0017054C" w:rsidP="006533C0">
      <w:pPr>
        <w:spacing w:line="264" w:lineRule="auto"/>
        <w:jc w:val="thaiDistribute"/>
      </w:pPr>
      <w:r>
        <w:rPr>
          <w:rFonts w:hint="cs"/>
          <w:cs/>
        </w:rPr>
        <w:lastRenderedPageBreak/>
        <w:t xml:space="preserve">                 </w:t>
      </w:r>
      <w:r w:rsidR="004E327D" w:rsidRPr="004E327D">
        <w:rPr>
          <w:b/>
          <w:bCs/>
          <w:cs/>
        </w:rPr>
        <w:t>ส่วนที่</w:t>
      </w:r>
      <w:r w:rsidR="006533C0" w:rsidRPr="006533C0">
        <w:rPr>
          <w:rFonts w:hint="cs"/>
          <w:b/>
          <w:bCs/>
          <w:cs/>
        </w:rPr>
        <w:t xml:space="preserve"> 5 วิธีการแก้ปัญหาในกรณีขาดสภาพคล่องชั่วคราวระหว่างการปฏิบัติตามแผน</w:t>
      </w:r>
    </w:p>
    <w:p w:rsidR="006533C0" w:rsidRDefault="003C2F6D" w:rsidP="006533C0">
      <w:pPr>
        <w:spacing w:line="264" w:lineRule="auto"/>
      </w:pPr>
      <w:r>
        <w:rPr>
          <w:rFonts w:hint="cs"/>
          <w:cs/>
        </w:rPr>
        <w:t>ร้าน</w:t>
      </w:r>
      <w:r w:rsidR="006533C0">
        <w:rPr>
          <w:rFonts w:hint="cs"/>
          <w:cs/>
        </w:rPr>
        <w:t xml:space="preserve"> สามารถแก้ไขการขาดสภาพคล่องชั่วคราวได้โดยวิธีการหนึ่งหรือหลายวิธีดังต่อไปนี้</w:t>
      </w:r>
    </w:p>
    <w:p w:rsidR="006533C0" w:rsidRDefault="00E421A0" w:rsidP="006533C0">
      <w:pPr>
        <w:pStyle w:val="ListParagraph"/>
        <w:numPr>
          <w:ilvl w:val="0"/>
          <w:numId w:val="12"/>
        </w:numPr>
        <w:spacing w:after="0" w:line="264" w:lineRule="auto"/>
        <w:ind w:left="426" w:hanging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จะใช้ความพยายาม และระมัดระวังในการเจรจาขอสินเชื่อหมุนเวียนเพิ่มเติม</w:t>
      </w:r>
      <w:r w:rsidR="008C3209">
        <w:rPr>
          <w:rFonts w:ascii="TH SarabunPSK" w:hAnsi="TH SarabunPSK" w:cs="TH SarabunPSK" w:hint="cs"/>
          <w:szCs w:val="32"/>
          <w:cs/>
        </w:rPr>
        <w:t xml:space="preserve">ให้เพียงพอ </w:t>
      </w:r>
      <w:r>
        <w:rPr>
          <w:rFonts w:ascii="TH SarabunPSK" w:hAnsi="TH SarabunPSK" w:cs="TH SarabunPSK" w:hint="cs"/>
          <w:szCs w:val="32"/>
          <w:cs/>
        </w:rPr>
        <w:t>เพื่อชดเชยการขาดสภาพคล่อง</w:t>
      </w:r>
      <w:r w:rsidR="008C3209">
        <w:rPr>
          <w:rFonts w:ascii="TH SarabunPSK" w:hAnsi="TH SarabunPSK" w:cs="TH SarabunPSK" w:hint="cs"/>
          <w:szCs w:val="32"/>
          <w:cs/>
        </w:rPr>
        <w:t xml:space="preserve">  หรือขาดกระแสเงินสดชั่วคราว รวมถึงการเจรจาขอขยายระยะเวลาการชำระหนี้จากเจ้าหนี้การค้า </w:t>
      </w:r>
    </w:p>
    <w:p w:rsidR="006533C0" w:rsidRPr="008C3209" w:rsidRDefault="006533C0" w:rsidP="008C3209">
      <w:pPr>
        <w:pStyle w:val="ListParagraph"/>
        <w:numPr>
          <w:ilvl w:val="0"/>
          <w:numId w:val="12"/>
        </w:numPr>
        <w:spacing w:after="0" w:line="264" w:lineRule="auto"/>
        <w:ind w:left="426" w:hanging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ปรับลดค่าใช้จ่าย เพื่อนำเงินไปชดเชยการขาดสภาพคล่อง</w:t>
      </w:r>
    </w:p>
    <w:p w:rsidR="006533C0" w:rsidRDefault="008C3209" w:rsidP="006533C0">
      <w:pPr>
        <w:pStyle w:val="ListParagraph"/>
        <w:numPr>
          <w:ilvl w:val="0"/>
          <w:numId w:val="12"/>
        </w:numPr>
        <w:spacing w:after="0" w:line="264" w:lineRule="auto"/>
        <w:ind w:left="426" w:hanging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หา</w:t>
      </w:r>
      <w:r w:rsidR="006533C0">
        <w:rPr>
          <w:rFonts w:ascii="TH SarabunPSK" w:hAnsi="TH SarabunPSK" w:cs="TH SarabunPSK" w:hint="cs"/>
          <w:szCs w:val="32"/>
          <w:cs/>
        </w:rPr>
        <w:t>วิธีการที่ผู้บริหารแผนเห็นว่าเหมาะสม</w:t>
      </w:r>
      <w:r w:rsidR="00E421A0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ในการหาแหล่งเงินกู้ เพื่อเป็นทุนหมุนเวียนจากสถาบันการเงิน หรือบุคคลภายนอก  ซึ่งในการหาแหล่งเงินกู้ใหม่ จะต้อง</w:t>
      </w:r>
      <w:r w:rsidR="006533C0">
        <w:rPr>
          <w:rFonts w:ascii="TH SarabunPSK" w:hAnsi="TH SarabunPSK" w:cs="TH SarabunPSK" w:hint="cs"/>
          <w:szCs w:val="32"/>
          <w:cs/>
        </w:rPr>
        <w:t>ไม่มีผลกระทบต่อการชำระหน</w:t>
      </w:r>
      <w:r w:rsidR="00E421A0">
        <w:rPr>
          <w:rFonts w:ascii="TH SarabunPSK" w:hAnsi="TH SarabunPSK" w:cs="TH SarabunPSK" w:hint="cs"/>
          <w:szCs w:val="32"/>
          <w:cs/>
        </w:rPr>
        <w:t xml:space="preserve">ี้ให้แก่เจ้าหนี้ตามแผนนี้ </w:t>
      </w:r>
    </w:p>
    <w:p w:rsidR="006533C0" w:rsidRDefault="006533C0" w:rsidP="006533C0">
      <w:pPr>
        <w:pStyle w:val="ListParagraph"/>
        <w:numPr>
          <w:ilvl w:val="0"/>
          <w:numId w:val="12"/>
        </w:numPr>
        <w:spacing w:after="0" w:line="264" w:lineRule="auto"/>
        <w:ind w:left="426" w:hanging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มีอำนาจดำเนินการทั้งหลายที่เกี่ยวข้อง รวมทั้งการลงนามในข้อตกลงหรือเอกสารสัญญาอื่น ๆ เพื่อให้การแก้ไขปัญหาการขาดสภาพคล่องชั่วคราว</w:t>
      </w:r>
      <w:r w:rsidR="00E421A0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ด้วยวิธีการดังกล่าวข้างต้นนี้เป็นไปได้โดยสมบูรณ์</w:t>
      </w:r>
      <w:r w:rsidR="00E421A0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และครบถ้วนตามกฎหมา</w:t>
      </w:r>
      <w:r w:rsidR="00E421A0">
        <w:rPr>
          <w:rFonts w:ascii="TH SarabunPSK" w:hAnsi="TH SarabunPSK" w:cs="TH SarabunPSK" w:hint="cs"/>
          <w:szCs w:val="32"/>
          <w:cs/>
        </w:rPr>
        <w:t xml:space="preserve">ย </w:t>
      </w: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7054C" w:rsidRPr="0017054C" w:rsidRDefault="0017054C" w:rsidP="0017054C">
      <w:pPr>
        <w:spacing w:after="0" w:line="264" w:lineRule="auto"/>
        <w:rPr>
          <w:rFonts w:ascii="TH SarabunPSK" w:hAnsi="TH SarabunPSK" w:cs="TH SarabunPSK"/>
        </w:rPr>
      </w:pPr>
    </w:p>
    <w:p w:rsidR="001E6370" w:rsidRDefault="0017054C" w:rsidP="006533C0">
      <w:pPr>
        <w:spacing w:after="0" w:line="264" w:lineRule="auto"/>
        <w:rPr>
          <w:b/>
          <w:bCs/>
        </w:rPr>
      </w:pPr>
      <w:r>
        <w:rPr>
          <w:rFonts w:hint="cs"/>
          <w:b/>
          <w:bCs/>
          <w:cs/>
        </w:rPr>
        <w:t xml:space="preserve">               </w:t>
      </w:r>
    </w:p>
    <w:p w:rsidR="001E6370" w:rsidRDefault="001E6370" w:rsidP="006533C0">
      <w:pPr>
        <w:spacing w:after="0" w:line="264" w:lineRule="auto"/>
        <w:rPr>
          <w:b/>
          <w:bCs/>
        </w:rPr>
      </w:pPr>
    </w:p>
    <w:p w:rsidR="00231FAC" w:rsidRDefault="0017054C" w:rsidP="006533C0">
      <w:pPr>
        <w:spacing w:after="0" w:line="264" w:lineRule="auto"/>
        <w:rPr>
          <w:b/>
          <w:bCs/>
        </w:rPr>
      </w:pPr>
      <w:r>
        <w:rPr>
          <w:rFonts w:hint="cs"/>
          <w:b/>
          <w:bCs/>
          <w:cs/>
        </w:rPr>
        <w:t xml:space="preserve">            </w:t>
      </w:r>
    </w:p>
    <w:p w:rsidR="00231FAC" w:rsidRDefault="00231FAC" w:rsidP="006533C0">
      <w:pPr>
        <w:spacing w:after="0" w:line="264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            </w:t>
      </w:r>
      <w:r w:rsidR="0017054C">
        <w:rPr>
          <w:rFonts w:hint="cs"/>
          <w:b/>
          <w:bCs/>
          <w:cs/>
        </w:rPr>
        <w:t xml:space="preserve">  </w:t>
      </w:r>
      <w:r w:rsidR="004E327D" w:rsidRPr="004E327D">
        <w:rPr>
          <w:b/>
          <w:bCs/>
          <w:cs/>
        </w:rPr>
        <w:t>ส่วนที่</w:t>
      </w:r>
      <w:r w:rsidR="004E327D">
        <w:rPr>
          <w:rFonts w:hint="cs"/>
          <w:b/>
          <w:bCs/>
          <w:cs/>
        </w:rPr>
        <w:t xml:space="preserve"> </w:t>
      </w:r>
      <w:r w:rsidR="006533C0" w:rsidRPr="006533C0">
        <w:rPr>
          <w:b/>
          <w:bCs/>
          <w:cs/>
        </w:rPr>
        <w:t xml:space="preserve">6 วิธีปฏิบัติในกรณีที่มีการโอนสิทธิเรียกร้องหรือโอนหนี้      </w:t>
      </w:r>
    </w:p>
    <w:p w:rsidR="006533C0" w:rsidRPr="006533C0" w:rsidRDefault="006533C0" w:rsidP="006533C0">
      <w:pPr>
        <w:spacing w:after="0" w:line="264" w:lineRule="auto"/>
        <w:rPr>
          <w:b/>
          <w:bCs/>
        </w:rPr>
      </w:pPr>
      <w:r w:rsidRPr="006533C0">
        <w:rPr>
          <w:b/>
          <w:bCs/>
          <w:cs/>
        </w:rPr>
        <w:t xml:space="preserve"> </w:t>
      </w:r>
    </w:p>
    <w:p w:rsidR="006533C0" w:rsidRDefault="006533C0" w:rsidP="006533C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231FAC">
        <w:rPr>
          <w:rFonts w:ascii="TH SarabunPSK" w:hAnsi="TH SarabunPSK" w:cs="TH SarabunPSK" w:hint="cs"/>
          <w:cs/>
        </w:rPr>
        <w:t>เว้นแต่ได้มีการระบุไว้อย่างชัดเจนเรื่องการห้ามโอนสิทธิ  เจ้าหนี้</w:t>
      </w:r>
      <w:r>
        <w:rPr>
          <w:rFonts w:ascii="TH SarabunPSK" w:hAnsi="TH SarabunPSK" w:cs="TH SarabunPSK" w:hint="cs"/>
          <w:cs/>
        </w:rPr>
        <w:t>แต่ละรายมีสิทธิโอนสิทธิเรียกร้อง</w:t>
      </w:r>
      <w:r w:rsidR="00231FAC">
        <w:rPr>
          <w:rFonts w:ascii="TH SarabunPSK" w:hAnsi="TH SarabunPSK" w:cs="TH SarabunPSK" w:hint="cs"/>
          <w:cs/>
        </w:rPr>
        <w:t xml:space="preserve"> หรือหนี้</w:t>
      </w:r>
      <w:r>
        <w:rPr>
          <w:rFonts w:ascii="TH SarabunPSK" w:hAnsi="TH SarabunPSK" w:cs="TH SarabunPSK" w:hint="cs"/>
          <w:cs/>
        </w:rPr>
        <w:t>ตามแผนของตนให้แก่บุคคลภายนอกได้ โดยเจ้าหนี้ผู้โอน</w:t>
      </w:r>
      <w:r w:rsidR="00231FA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Pr="00D134D2">
        <w:rPr>
          <w:rFonts w:ascii="TH SarabunPSK" w:hAnsi="TH SarabunPSK" w:cs="TH SarabunPSK" w:hint="cs"/>
          <w:spacing w:val="-8"/>
          <w:cs/>
        </w:rPr>
        <w:t>บุคคลภายนอกผู้รับโอนดังกล่าวจะต้องร่วมกันส่งคำบอกกล่าวเพื่อแจ้งให้</w:t>
      </w:r>
      <w:r w:rsidR="003C2F6D">
        <w:rPr>
          <w:rFonts w:ascii="TH SarabunPSK" w:hAnsi="TH SarabunPSK" w:cs="TH SarabunPSK" w:hint="cs"/>
          <w:spacing w:val="-8"/>
          <w:cs/>
        </w:rPr>
        <w:t xml:space="preserve">ร้าน </w:t>
      </w:r>
      <w:r w:rsidRPr="00D134D2">
        <w:rPr>
          <w:rFonts w:ascii="TH SarabunPSK" w:hAnsi="TH SarabunPSK" w:cs="TH SarabunPSK" w:hint="cs"/>
          <w:spacing w:val="-8"/>
          <w:cs/>
        </w:rPr>
        <w:t xml:space="preserve"> ผู้บริหารแผน </w:t>
      </w:r>
      <w:r>
        <w:rPr>
          <w:rFonts w:ascii="TH SarabunPSK" w:hAnsi="TH SarabunPSK" w:cs="TH SarabunPSK" w:hint="cs"/>
          <w:cs/>
        </w:rPr>
        <w:t>ทราบถึงการโ</w:t>
      </w:r>
      <w:r w:rsidR="004E327D"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 w:hint="cs"/>
          <w:cs/>
        </w:rPr>
        <w:t>นสิทธิเรียกร้องดังกล่าวตามกฎหมาย</w:t>
      </w:r>
      <w:r w:rsidR="00231FAC">
        <w:rPr>
          <w:rFonts w:ascii="TH SarabunPSK" w:hAnsi="TH SarabunPSK" w:cs="TH SarabunPSK" w:hint="cs"/>
          <w:cs/>
        </w:rPr>
        <w:t xml:space="preserve"> โดยในคำบอกกล่าวนั้น จะต้องแจ้งด้วยว่า </w:t>
      </w:r>
      <w:r>
        <w:rPr>
          <w:rFonts w:ascii="TH SarabunPSK" w:hAnsi="TH SarabunPSK" w:cs="TH SarabunPSK" w:hint="cs"/>
          <w:cs/>
        </w:rPr>
        <w:t>ผู้รับโอนจะต้องแจ้งด้วยว่าผู้รับโอนตกลงยินยอมที่จะเข้าผูกพันตามข้อกำหนดและเงื่อนไขใด ๆ ซึ่งรวมถึงข้อกำหนดและเงื่อนไขเกี่ยวกับการได้รับชำระหนี้ตามที่กำหนดไว้ในแผนนี้ทุกประการ</w:t>
      </w: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17054C" w:rsidRDefault="0017054C" w:rsidP="006533C0">
      <w:pPr>
        <w:jc w:val="thaiDistribute"/>
        <w:rPr>
          <w:rFonts w:ascii="TH SarabunPSK" w:hAnsi="TH SarabunPSK" w:cs="TH SarabunPSK"/>
        </w:rPr>
      </w:pPr>
    </w:p>
    <w:p w:rsidR="006533C0" w:rsidRPr="006533C0" w:rsidRDefault="0017054C" w:rsidP="006533C0">
      <w:pPr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 xml:space="preserve">                            </w:t>
      </w:r>
      <w:r w:rsidR="004E327D" w:rsidRPr="004E327D">
        <w:rPr>
          <w:b/>
          <w:bCs/>
          <w:cs/>
        </w:rPr>
        <w:t>ส่วนที่</w:t>
      </w:r>
      <w:r w:rsidR="004E327D">
        <w:rPr>
          <w:rFonts w:hint="cs"/>
          <w:b/>
          <w:bCs/>
          <w:cs/>
        </w:rPr>
        <w:t xml:space="preserve"> </w:t>
      </w:r>
      <w:r w:rsidR="006533C0" w:rsidRPr="006533C0">
        <w:rPr>
          <w:rFonts w:hint="cs"/>
          <w:b/>
          <w:bCs/>
          <w:cs/>
        </w:rPr>
        <w:t>7 ชื่อ คุณสมบัติ หนังสือยินยอมของผู้บริหารแผน และค่าตอบแทน</w:t>
      </w:r>
    </w:p>
    <w:p w:rsidR="006533C0" w:rsidRDefault="003F25D5" w:rsidP="006533C0">
      <w:pPr>
        <w:spacing w:line="264" w:lineRule="auto"/>
        <w:jc w:val="thaiDistribute"/>
        <w:rPr>
          <w:cs/>
        </w:rPr>
      </w:pPr>
      <w:r w:rsidRPr="00EF2705">
        <w:rPr>
          <w:rFonts w:hint="cs"/>
          <w:b/>
          <w:bCs/>
          <w:cs/>
        </w:rPr>
        <w:t>ผู้บริหารแผน</w:t>
      </w:r>
      <w:r w:rsidR="00D97B46">
        <w:rPr>
          <w:rFonts w:hint="cs"/>
          <w:b/>
          <w:bCs/>
          <w:cs/>
        </w:rPr>
        <w:t xml:space="preserve"> </w:t>
      </w:r>
      <w:r w:rsidRPr="00EF2705">
        <w:rPr>
          <w:rFonts w:hint="cs"/>
          <w:b/>
          <w:bCs/>
          <w:cs/>
        </w:rPr>
        <w:t>คือ</w:t>
      </w:r>
      <w:r w:rsidR="00C7717A">
        <w:rPr>
          <w:rFonts w:hint="cs"/>
          <w:cs/>
        </w:rPr>
        <w:t xml:space="preserve">  </w:t>
      </w:r>
      <w:r w:rsidR="003C2F6D">
        <w:rPr>
          <w:rFonts w:hint="cs"/>
          <w:cs/>
        </w:rPr>
        <w:t>นางลีลาวดี เชี่ยวชาญผลดี</w:t>
      </w:r>
      <w:r w:rsidR="003526F0">
        <w:rPr>
          <w:rFonts w:hint="cs"/>
          <w:cs/>
        </w:rPr>
        <w:t>เจริญยิ่ง</w:t>
      </w:r>
    </w:p>
    <w:p w:rsidR="003F25D5" w:rsidRPr="00D97B46" w:rsidRDefault="003F25D5" w:rsidP="006533C0">
      <w:pPr>
        <w:spacing w:line="264" w:lineRule="auto"/>
        <w:jc w:val="thaiDistribute"/>
        <w:rPr>
          <w:b/>
          <w:bCs/>
        </w:rPr>
      </w:pPr>
      <w:r>
        <w:rPr>
          <w:rFonts w:hint="cs"/>
          <w:cs/>
        </w:rPr>
        <w:t xml:space="preserve">              ภายหลังศาลมีคำสั่งให้ฟื้นฟูกิจการและเห็นชอบด้วยแผนแล้ว ผู้บริหารแผน</w:t>
      </w:r>
      <w:r w:rsidR="00EF2705">
        <w:rPr>
          <w:rFonts w:hint="cs"/>
          <w:cs/>
        </w:rPr>
        <w:t>คือ</w:t>
      </w:r>
      <w:r w:rsidR="003C2F6D">
        <w:rPr>
          <w:rFonts w:hint="cs"/>
          <w:cs/>
        </w:rPr>
        <w:t>นางลีลาวดี เชี่ยวชาญผลดี</w:t>
      </w:r>
      <w:r w:rsidR="00C7717A">
        <w:rPr>
          <w:rFonts w:hint="cs"/>
          <w:cs/>
        </w:rPr>
        <w:t>เจริญยิ่ง</w:t>
      </w:r>
      <w:r w:rsidR="00D97B46">
        <w:rPr>
          <w:rFonts w:hint="cs"/>
          <w:cs/>
        </w:rPr>
        <w:t xml:space="preserve"> </w:t>
      </w:r>
      <w:r>
        <w:rPr>
          <w:rFonts w:hint="cs"/>
          <w:cs/>
        </w:rPr>
        <w:t>ให้บรรดาสิทธิ อำนาจหน้าที่ในการดำเนินกิจการจัดกิจการและทรัพย์สินของ</w:t>
      </w:r>
      <w:r w:rsidR="001A63D8">
        <w:rPr>
          <w:rFonts w:hint="cs"/>
          <w:cs/>
        </w:rPr>
        <w:t>ร้าน</w:t>
      </w:r>
      <w:r>
        <w:rPr>
          <w:rFonts w:hint="cs"/>
          <w:cs/>
        </w:rPr>
        <w:t>ตกแก่ผู้บริหารแผน รายละเอียด</w:t>
      </w:r>
      <w:r w:rsidR="00EF2705">
        <w:rPr>
          <w:rFonts w:hint="cs"/>
          <w:cs/>
        </w:rPr>
        <w:t>ปรากฏตาม</w:t>
      </w:r>
      <w:r>
        <w:rPr>
          <w:rFonts w:hint="cs"/>
          <w:cs/>
        </w:rPr>
        <w:t xml:space="preserve">หนังสือให้ความยินยอมเป็นผู้บริหารแผน </w:t>
      </w:r>
      <w:r w:rsidR="00D97B46">
        <w:rPr>
          <w:rFonts w:hint="cs"/>
          <w:cs/>
        </w:rPr>
        <w:t xml:space="preserve">  </w:t>
      </w:r>
      <w:r w:rsidRPr="00D97B46">
        <w:rPr>
          <w:rFonts w:hint="cs"/>
          <w:b/>
          <w:bCs/>
          <w:cs/>
        </w:rPr>
        <w:t>(</w:t>
      </w:r>
      <w:r w:rsidR="00505561">
        <w:rPr>
          <w:rFonts w:hint="cs"/>
          <w:b/>
          <w:bCs/>
          <w:cs/>
        </w:rPr>
        <w:t>ปรากฏตามเอกสารแนบ ๕</w:t>
      </w:r>
      <w:r w:rsidRPr="00D97B46">
        <w:rPr>
          <w:rFonts w:hint="cs"/>
          <w:b/>
          <w:bCs/>
          <w:cs/>
        </w:rPr>
        <w:t>)</w:t>
      </w:r>
    </w:p>
    <w:p w:rsidR="00EF2705" w:rsidRPr="00EF2705" w:rsidRDefault="00EF2705" w:rsidP="006533C0">
      <w:pPr>
        <w:spacing w:line="264" w:lineRule="auto"/>
        <w:jc w:val="thaiDistribute"/>
        <w:rPr>
          <w:b/>
          <w:bCs/>
          <w:cs/>
        </w:rPr>
      </w:pPr>
      <w:r w:rsidRPr="00EF2705">
        <w:rPr>
          <w:rFonts w:hint="cs"/>
          <w:b/>
          <w:bCs/>
          <w:cs/>
        </w:rPr>
        <w:t>ค่าตอบแทนผู้บริหารแผน</w:t>
      </w:r>
    </w:p>
    <w:p w:rsidR="00EF2705" w:rsidRPr="00BB72C9" w:rsidRDefault="00D97B46" w:rsidP="00EF2705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cs="TH SarabunIT๙"/>
          <w:spacing w:val="-6"/>
          <w:szCs w:val="32"/>
        </w:rPr>
      </w:pPr>
      <w:r>
        <w:rPr>
          <w:rFonts w:cs="TH SarabunIT๙" w:hint="cs"/>
          <w:spacing w:val="-6"/>
          <w:szCs w:val="32"/>
          <w:cs/>
        </w:rPr>
        <w:t xml:space="preserve">   </w:t>
      </w:r>
      <w:r w:rsidR="00EF2705" w:rsidRPr="00BB72C9">
        <w:rPr>
          <w:rFonts w:cs="TH SarabunIT๙"/>
          <w:spacing w:val="-6"/>
          <w:szCs w:val="32"/>
          <w:cs/>
        </w:rPr>
        <w:t>ผู้บริหารแผนไ</w:t>
      </w:r>
      <w:r w:rsidR="001A63D8">
        <w:rPr>
          <w:rFonts w:cs="TH SarabunIT๙" w:hint="cs"/>
          <w:spacing w:val="-6"/>
          <w:szCs w:val="32"/>
          <w:cs/>
        </w:rPr>
        <w:t>ด้รับ</w:t>
      </w:r>
      <w:r w:rsidR="00EF2705" w:rsidRPr="00BB72C9">
        <w:rPr>
          <w:rFonts w:cs="TH SarabunIT๙"/>
          <w:spacing w:val="-6"/>
          <w:szCs w:val="32"/>
          <w:cs/>
        </w:rPr>
        <w:t>ขอรับค่าตอบแทนจากการดำรงตำแหน่งผู้บริหารแผนภายใต้แผนนี้</w:t>
      </w:r>
      <w:r w:rsidR="001A63D8">
        <w:rPr>
          <w:rFonts w:cs="TH SarabunIT๙" w:hint="cs"/>
          <w:spacing w:val="-6"/>
          <w:szCs w:val="32"/>
          <w:cs/>
        </w:rPr>
        <w:t>เดือนละ 30,</w:t>
      </w:r>
      <w:r w:rsidR="001A63D8">
        <w:rPr>
          <w:rFonts w:cs="TH SarabunIT๙"/>
          <w:spacing w:val="-6"/>
          <w:szCs w:val="32"/>
        </w:rPr>
        <w:t>000</w:t>
      </w:r>
      <w:r w:rsidR="00C7717A">
        <w:rPr>
          <w:rFonts w:cs="TH SarabunIT๙" w:hint="cs"/>
          <w:spacing w:val="-6"/>
          <w:szCs w:val="32"/>
          <w:cs/>
        </w:rPr>
        <w:t xml:space="preserve"> </w:t>
      </w:r>
      <w:r w:rsidR="001A63D8">
        <w:rPr>
          <w:rFonts w:cs="TH SarabunIT๙" w:hint="cs"/>
          <w:spacing w:val="-6"/>
          <w:szCs w:val="32"/>
          <w:cs/>
        </w:rPr>
        <w:t>บาท</w:t>
      </w:r>
    </w:p>
    <w:p w:rsidR="002A7B82" w:rsidRPr="001A63D8" w:rsidRDefault="00D97B46" w:rsidP="00EF2705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b/>
          <w:bCs/>
          <w:spacing w:val="-6"/>
        </w:rPr>
      </w:pPr>
      <w:r w:rsidRPr="001A63D8">
        <w:rPr>
          <w:rFonts w:cs="TH SarabunIT๙" w:hint="cs"/>
          <w:spacing w:val="-6"/>
          <w:szCs w:val="32"/>
          <w:cs/>
        </w:rPr>
        <w:t xml:space="preserve"> </w:t>
      </w:r>
      <w:r w:rsidR="00EF2705" w:rsidRPr="001A63D8">
        <w:rPr>
          <w:rFonts w:cs="TH SarabunIT๙"/>
          <w:spacing w:val="-6"/>
          <w:szCs w:val="32"/>
          <w:cs/>
        </w:rPr>
        <w:t>ผู้บริหารแผน</w:t>
      </w:r>
      <w:r w:rsidR="00EF2705" w:rsidRPr="001A63D8">
        <w:rPr>
          <w:rFonts w:cs="TH SarabunIT๙" w:hint="cs"/>
          <w:spacing w:val="-6"/>
          <w:szCs w:val="32"/>
          <w:cs/>
        </w:rPr>
        <w:t>จะ</w:t>
      </w:r>
      <w:r w:rsidR="00EF2705" w:rsidRPr="001A63D8">
        <w:rPr>
          <w:rFonts w:cs="TH SarabunIT๙"/>
          <w:spacing w:val="-6"/>
          <w:szCs w:val="32"/>
          <w:cs/>
        </w:rPr>
        <w:t>ได้รับการชำระ</w:t>
      </w:r>
      <w:r w:rsidRPr="001A63D8">
        <w:rPr>
          <w:rFonts w:cs="TH SarabunIT๙" w:hint="cs"/>
          <w:spacing w:val="-6"/>
          <w:szCs w:val="32"/>
          <w:cs/>
        </w:rPr>
        <w:t xml:space="preserve"> </w:t>
      </w:r>
      <w:r w:rsidR="00EF2705" w:rsidRPr="001A63D8">
        <w:rPr>
          <w:rFonts w:cs="TH SarabunIT๙"/>
          <w:spacing w:val="-6"/>
          <w:szCs w:val="32"/>
          <w:cs/>
        </w:rPr>
        <w:t>หรือชดใช้คืนสำหรับค่าใช้จ่ายของผู้บริหารแผนที่เกิดขึ้นจริง</w:t>
      </w:r>
      <w:r w:rsidRPr="001A63D8">
        <w:rPr>
          <w:rFonts w:cs="TH SarabunIT๙" w:hint="cs"/>
          <w:spacing w:val="-6"/>
          <w:szCs w:val="32"/>
          <w:cs/>
        </w:rPr>
        <w:t xml:space="preserve">  </w:t>
      </w:r>
      <w:r w:rsidR="00EF2705" w:rsidRPr="001A63D8">
        <w:rPr>
          <w:rFonts w:cs="TH SarabunIT๙"/>
          <w:spacing w:val="-6"/>
          <w:szCs w:val="32"/>
          <w:cs/>
        </w:rPr>
        <w:t>และเป็นค่าใช้จ่ายเพื่อการบริหารกิจการของ</w:t>
      </w:r>
      <w:r w:rsidR="001A63D8" w:rsidRPr="001A63D8">
        <w:rPr>
          <w:rFonts w:cs="TH SarabunIT๙" w:hint="cs"/>
          <w:spacing w:val="-6"/>
          <w:szCs w:val="32"/>
          <w:cs/>
        </w:rPr>
        <w:t>ร้าน</w:t>
      </w:r>
      <w:r w:rsidR="00EF2705" w:rsidRPr="001A63D8">
        <w:rPr>
          <w:rFonts w:cs="TH SarabunIT๙"/>
          <w:spacing w:val="-6"/>
          <w:szCs w:val="32"/>
          <w:cs/>
        </w:rPr>
        <w:t xml:space="preserve"> ในฐานะผู้บริหารแผน </w:t>
      </w:r>
      <w:r w:rsidRPr="001A63D8">
        <w:rPr>
          <w:rFonts w:cs="TH SarabunIT๙" w:hint="cs"/>
          <w:spacing w:val="-6"/>
          <w:szCs w:val="32"/>
          <w:cs/>
        </w:rPr>
        <w:t xml:space="preserve">  </w:t>
      </w:r>
    </w:p>
    <w:p w:rsidR="002A7B82" w:rsidRDefault="002A7B82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2A7B82" w:rsidRDefault="002A7B82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2A7B82" w:rsidRDefault="002A7B82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2A7B82" w:rsidRDefault="002A7B82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E6370" w:rsidRDefault="001E6370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2E462E" w:rsidRDefault="002A7B82" w:rsidP="00EF2705">
      <w:pPr>
        <w:spacing w:after="0" w:line="240" w:lineRule="auto"/>
        <w:jc w:val="thaiDistribute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 xml:space="preserve">                                       </w:t>
      </w:r>
    </w:p>
    <w:p w:rsidR="00EF2705" w:rsidRDefault="002E462E" w:rsidP="00EF2705">
      <w:pPr>
        <w:spacing w:after="0" w:line="240" w:lineRule="auto"/>
        <w:jc w:val="thaiDistribute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lastRenderedPageBreak/>
        <w:t xml:space="preserve">                                   </w:t>
      </w:r>
      <w:r w:rsidR="002A7B82">
        <w:rPr>
          <w:rFonts w:hint="cs"/>
          <w:b/>
          <w:bCs/>
          <w:spacing w:val="-6"/>
          <w:cs/>
        </w:rPr>
        <w:t xml:space="preserve">   </w:t>
      </w:r>
      <w:r w:rsidR="004E327D" w:rsidRPr="004E327D">
        <w:rPr>
          <w:b/>
          <w:bCs/>
          <w:spacing w:val="-6"/>
          <w:cs/>
        </w:rPr>
        <w:t>ส่วนที่</w:t>
      </w:r>
      <w:r w:rsidR="004E327D">
        <w:rPr>
          <w:rFonts w:hint="cs"/>
          <w:b/>
          <w:bCs/>
          <w:spacing w:val="-6"/>
          <w:cs/>
        </w:rPr>
        <w:t xml:space="preserve"> </w:t>
      </w:r>
      <w:r w:rsidR="002A7B82">
        <w:rPr>
          <w:rFonts w:hint="cs"/>
          <w:b/>
          <w:bCs/>
          <w:spacing w:val="-6"/>
          <w:cs/>
        </w:rPr>
        <w:t>8 การแต่งตั้ง  และการพ้น</w:t>
      </w:r>
      <w:r w:rsidR="00EF2705" w:rsidRPr="00EF2705">
        <w:rPr>
          <w:rFonts w:hint="cs"/>
          <w:b/>
          <w:bCs/>
          <w:spacing w:val="-6"/>
          <w:cs/>
        </w:rPr>
        <w:t>ตำแหน่งของผู้บริหารแผน</w:t>
      </w:r>
    </w:p>
    <w:p w:rsidR="002E462E" w:rsidRDefault="002E462E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A63D8" w:rsidRDefault="001A63D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EF2705" w:rsidRDefault="002E462E" w:rsidP="00EF2705">
      <w:pPr>
        <w:spacing w:after="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8</w:t>
      </w:r>
      <w:r w:rsidRPr="00D36D21">
        <w:rPr>
          <w:rFonts w:hint="cs"/>
          <w:b/>
          <w:bCs/>
          <w:spacing w:val="-6"/>
          <w:cs/>
        </w:rPr>
        <w:t xml:space="preserve">.1   </w:t>
      </w:r>
      <w:r w:rsidR="00EF2705" w:rsidRPr="00D36D21">
        <w:rPr>
          <w:rFonts w:hint="cs"/>
          <w:b/>
          <w:bCs/>
          <w:spacing w:val="-6"/>
          <w:cs/>
        </w:rPr>
        <w:t>การแต่งตั้งผู้บริหารแผน</w:t>
      </w:r>
      <w:r>
        <w:rPr>
          <w:rFonts w:hint="cs"/>
          <w:spacing w:val="-6"/>
          <w:cs/>
        </w:rPr>
        <w:t xml:space="preserve">    ผู้บริหารแผนจะได้รับการแต่งตั้ง</w:t>
      </w:r>
      <w:r w:rsidR="00EF2705" w:rsidRPr="002E462E">
        <w:rPr>
          <w:rFonts w:hint="cs"/>
          <w:spacing w:val="-6"/>
          <w:cs/>
        </w:rPr>
        <w:t>ตามมติที่ประชุมเจ้าหนี้</w:t>
      </w:r>
    </w:p>
    <w:p w:rsidR="002E462E" w:rsidRPr="002E462E" w:rsidRDefault="002E462E" w:rsidP="00EF2705">
      <w:pPr>
        <w:spacing w:after="0" w:line="240" w:lineRule="auto"/>
        <w:jc w:val="thaiDistribute"/>
        <w:rPr>
          <w:spacing w:val="-6"/>
        </w:rPr>
      </w:pPr>
    </w:p>
    <w:p w:rsidR="00D36D21" w:rsidRDefault="002E462E" w:rsidP="00EF2705">
      <w:pPr>
        <w:spacing w:after="0" w:line="240" w:lineRule="auto"/>
        <w:jc w:val="thaiDistribute"/>
        <w:rPr>
          <w:b/>
          <w:bCs/>
          <w:spacing w:val="-6"/>
        </w:rPr>
      </w:pPr>
      <w:r w:rsidRPr="00D36D21">
        <w:rPr>
          <w:rFonts w:hint="cs"/>
          <w:b/>
          <w:bCs/>
          <w:spacing w:val="-6"/>
          <w:cs/>
        </w:rPr>
        <w:t xml:space="preserve">8.2   </w:t>
      </w:r>
      <w:r w:rsidR="00EF2705" w:rsidRPr="00D36D21">
        <w:rPr>
          <w:rFonts w:hint="cs"/>
          <w:b/>
          <w:bCs/>
          <w:spacing w:val="-6"/>
          <w:cs/>
        </w:rPr>
        <w:t>การพ้นจากตำแหน่ง</w:t>
      </w:r>
      <w:r w:rsidRPr="00D36D21">
        <w:rPr>
          <w:rFonts w:hint="cs"/>
          <w:b/>
          <w:bCs/>
          <w:spacing w:val="-6"/>
          <w:cs/>
        </w:rPr>
        <w:t>ของ</w:t>
      </w:r>
      <w:r w:rsidR="00EF2705" w:rsidRPr="00D36D21">
        <w:rPr>
          <w:rFonts w:hint="cs"/>
          <w:b/>
          <w:bCs/>
          <w:spacing w:val="-6"/>
          <w:cs/>
        </w:rPr>
        <w:t>ผู้บริหารแผน</w:t>
      </w:r>
      <w:r w:rsidRPr="00D36D21">
        <w:rPr>
          <w:rFonts w:hint="cs"/>
          <w:b/>
          <w:bCs/>
          <w:spacing w:val="-6"/>
          <w:cs/>
        </w:rPr>
        <w:t xml:space="preserve"> </w:t>
      </w:r>
      <w:r w:rsidR="00D36D21">
        <w:rPr>
          <w:rFonts w:hint="cs"/>
          <w:b/>
          <w:bCs/>
          <w:spacing w:val="-6"/>
          <w:cs/>
        </w:rPr>
        <w:t xml:space="preserve">   </w:t>
      </w:r>
      <w:r w:rsidR="00D36D21">
        <w:rPr>
          <w:rFonts w:hint="cs"/>
          <w:spacing w:val="-6"/>
          <w:cs/>
        </w:rPr>
        <w:t>ผู้บริหารแผนจะพ้นจากตำแหน่งผู้บริหารแผนในกรณีเกิดเหตุการณ์ ดังต่อไปนี้</w:t>
      </w:r>
      <w:r w:rsidRPr="00D36D21">
        <w:rPr>
          <w:rFonts w:hint="cs"/>
          <w:b/>
          <w:bCs/>
          <w:spacing w:val="-6"/>
          <w:cs/>
        </w:rPr>
        <w:t xml:space="preserve">  </w:t>
      </w:r>
      <w:r w:rsidR="00D36D21">
        <w:rPr>
          <w:b/>
          <w:bCs/>
          <w:spacing w:val="-6"/>
        </w:rPr>
        <w:t xml:space="preserve">  </w:t>
      </w:r>
    </w:p>
    <w:p w:rsidR="00D36D21" w:rsidRPr="00D36D21" w:rsidRDefault="00D36D21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D36D21" w:rsidRDefault="00D36D21" w:rsidP="00EF2705">
      <w:pPr>
        <w:spacing w:after="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 xml:space="preserve">      8.2.1  มีการดำเนินการเป็นผลสำเร็จตามแผน หรือครบกำหนดระยะเวลาดำเนินการตามแผน </w:t>
      </w:r>
    </w:p>
    <w:p w:rsidR="00D36D21" w:rsidRDefault="00D36D21" w:rsidP="00EF2705">
      <w:pPr>
        <w:spacing w:after="0" w:line="240" w:lineRule="auto"/>
        <w:jc w:val="thaiDistribute"/>
        <w:rPr>
          <w:spacing w:val="-6"/>
          <w:cs/>
        </w:rPr>
      </w:pPr>
    </w:p>
    <w:p w:rsidR="00EF2705" w:rsidRPr="002E462E" w:rsidRDefault="00D36D21" w:rsidP="00EF2705">
      <w:pPr>
        <w:spacing w:after="0" w:line="240" w:lineRule="auto"/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 xml:space="preserve">     8.2.2  </w:t>
      </w:r>
      <w:r w:rsidR="002E462E">
        <w:rPr>
          <w:rFonts w:hint="cs"/>
          <w:spacing w:val="-6"/>
          <w:cs/>
        </w:rPr>
        <w:t xml:space="preserve"> ผู้บริหารแผนจะพ้นตำแหน่ง</w:t>
      </w:r>
      <w:r>
        <w:rPr>
          <w:rFonts w:hint="cs"/>
          <w:spacing w:val="-6"/>
          <w:cs/>
        </w:rPr>
        <w:t>ตามเงื่อนไขอื่นๆ ที่</w:t>
      </w:r>
      <w:r w:rsidR="002E462E">
        <w:rPr>
          <w:rFonts w:hint="cs"/>
          <w:spacing w:val="-6"/>
          <w:cs/>
        </w:rPr>
        <w:t>กำหนดไว้ในมาตรา  90/111</w:t>
      </w:r>
      <w:r>
        <w:rPr>
          <w:rFonts w:hint="cs"/>
          <w:spacing w:val="-6"/>
          <w:cs/>
        </w:rPr>
        <w:t xml:space="preserve"> แห่งพระราชบัญญัติล้มละลาย </w:t>
      </w: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1E6370" w:rsidRDefault="001E6370" w:rsidP="00EF2705">
      <w:pPr>
        <w:spacing w:after="0" w:line="240" w:lineRule="auto"/>
        <w:rPr>
          <w:b/>
          <w:bCs/>
        </w:rPr>
      </w:pP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EF2705" w:rsidRDefault="002A7B82" w:rsidP="00EF270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</w:t>
      </w:r>
      <w:r w:rsidR="002E462E">
        <w:rPr>
          <w:rFonts w:hint="cs"/>
          <w:b/>
          <w:bCs/>
          <w:cs/>
        </w:rPr>
        <w:t xml:space="preserve">                                             </w:t>
      </w:r>
      <w:r>
        <w:rPr>
          <w:rFonts w:hint="cs"/>
          <w:b/>
          <w:bCs/>
          <w:cs/>
        </w:rPr>
        <w:t xml:space="preserve">  </w:t>
      </w:r>
      <w:r w:rsidR="004E327D" w:rsidRPr="004E327D">
        <w:rPr>
          <w:b/>
          <w:bCs/>
          <w:cs/>
        </w:rPr>
        <w:t>ส่วนที่</w:t>
      </w:r>
      <w:r w:rsidR="004E327D">
        <w:rPr>
          <w:rFonts w:hint="cs"/>
          <w:b/>
          <w:bCs/>
          <w:cs/>
        </w:rPr>
        <w:t xml:space="preserve"> </w:t>
      </w:r>
      <w:r w:rsidR="00EF2705" w:rsidRPr="00EF2705">
        <w:rPr>
          <w:rFonts w:hint="cs"/>
          <w:b/>
          <w:bCs/>
          <w:cs/>
        </w:rPr>
        <w:t>9 ระยะเวลาตามแผน</w:t>
      </w:r>
    </w:p>
    <w:p w:rsidR="002A7B82" w:rsidRDefault="002A7B82" w:rsidP="00EF2705">
      <w:pPr>
        <w:spacing w:after="0" w:line="240" w:lineRule="auto"/>
        <w:rPr>
          <w:b/>
          <w:bCs/>
        </w:rPr>
      </w:pPr>
    </w:p>
    <w:p w:rsidR="00431CB2" w:rsidRPr="00431CB2" w:rsidRDefault="00431CB2" w:rsidP="00431CB2">
      <w:pPr>
        <w:tabs>
          <w:tab w:val="left" w:pos="1320"/>
        </w:tabs>
        <w:jc w:val="thaiDistribute"/>
      </w:pPr>
      <w:r>
        <w:rPr>
          <w:rFonts w:hint="cs"/>
          <w:cs/>
        </w:rPr>
        <w:t>9.1</w:t>
      </w:r>
      <w:r w:rsidR="002E462E">
        <w:rPr>
          <w:rFonts w:hint="cs"/>
          <w:cs/>
        </w:rPr>
        <w:t xml:space="preserve">         </w:t>
      </w:r>
      <w:r w:rsidR="00EF2705" w:rsidRPr="00501119">
        <w:rPr>
          <w:cs/>
        </w:rPr>
        <w:t xml:space="preserve">แผนฟื้นฟูกิจการมีระยะเวลาในการดำเนินการ </w:t>
      </w:r>
      <w:r w:rsidR="00EF2705">
        <w:rPr>
          <w:rFonts w:hint="cs"/>
          <w:cs/>
        </w:rPr>
        <w:t>3</w:t>
      </w:r>
      <w:r w:rsidR="00EF2705" w:rsidRPr="00501119">
        <w:rPr>
          <w:cs/>
        </w:rPr>
        <w:t xml:space="preserve"> ปี นับตั้งแต่วันที่ศาลมีคำสั่งเห็นชอบด้วยแผน </w:t>
      </w:r>
      <w:r w:rsidR="00EF2705" w:rsidRPr="002E462E">
        <w:rPr>
          <w:rFonts w:ascii="TH SarabunPSK" w:hAnsi="TH SarabunPSK" w:cs="TH SarabunPSK"/>
          <w:cs/>
        </w:rPr>
        <w:t>ผลสำเร็จ</w:t>
      </w:r>
      <w:r>
        <w:rPr>
          <w:rFonts w:hint="cs"/>
          <w:cs/>
        </w:rPr>
        <w:t>9.2         ผลสำเร็จ</w:t>
      </w:r>
      <w:r w:rsidR="00EF2705" w:rsidRPr="002E462E">
        <w:rPr>
          <w:rFonts w:ascii="TH SarabunPSK" w:hAnsi="TH SarabunPSK" w:cs="TH SarabunPSK"/>
          <w:cs/>
        </w:rPr>
        <w:t>ของแผน</w:t>
      </w:r>
    </w:p>
    <w:p w:rsidR="00EF2705" w:rsidRDefault="002E462E" w:rsidP="00EF2705">
      <w:pPr>
        <w:ind w:hanging="426"/>
        <w:jc w:val="thaiDistribute"/>
      </w:pPr>
      <w:r>
        <w:rPr>
          <w:rFonts w:hint="cs"/>
          <w:cs/>
        </w:rPr>
        <w:t xml:space="preserve">              </w:t>
      </w:r>
      <w:r w:rsidR="00431CB2">
        <w:rPr>
          <w:rFonts w:hint="cs"/>
          <w:cs/>
        </w:rPr>
        <w:t xml:space="preserve">     </w:t>
      </w:r>
      <w:r>
        <w:rPr>
          <w:rFonts w:hint="cs"/>
          <w:cs/>
        </w:rPr>
        <w:t xml:space="preserve"> </w:t>
      </w:r>
      <w:r w:rsidR="00431CB2">
        <w:rPr>
          <w:rFonts w:hint="cs"/>
          <w:cs/>
        </w:rPr>
        <w:t>เมื่อ</w:t>
      </w:r>
      <w:r w:rsidR="00431CB2">
        <w:rPr>
          <w:cs/>
        </w:rPr>
        <w:t>เจ้าหนี้</w:t>
      </w:r>
      <w:r w:rsidR="00431CB2">
        <w:rPr>
          <w:rFonts w:hint="cs"/>
          <w:cs/>
        </w:rPr>
        <w:t>ทั้งหมด</w:t>
      </w:r>
      <w:r w:rsidR="00EF2705" w:rsidRPr="00501119">
        <w:rPr>
          <w:cs/>
        </w:rPr>
        <w:t>ได้รับชำระหนี้ตามแผนฟื้นฟูกิจการครบถ้วน</w:t>
      </w:r>
      <w:r w:rsidR="00431CB2">
        <w:rPr>
          <w:rFonts w:hint="cs"/>
          <w:cs/>
        </w:rPr>
        <w:t xml:space="preserve">แล้ว </w:t>
      </w:r>
      <w:r w:rsidR="00EF2705" w:rsidRPr="00501119">
        <w:rPr>
          <w:cs/>
        </w:rPr>
        <w:t xml:space="preserve"> </w:t>
      </w:r>
      <w:r w:rsidR="00647381">
        <w:rPr>
          <w:rFonts w:hint="cs"/>
          <w:cs/>
        </w:rPr>
        <w:t xml:space="preserve"> </w:t>
      </w:r>
      <w:r w:rsidR="00EF2705" w:rsidRPr="00501119">
        <w:rPr>
          <w:cs/>
        </w:rPr>
        <w:t xml:space="preserve"> ให้ถือว่าการฟื้นฟูกิจการได้ดำเนินการเป็นผลสำเร็จตามแผนแล้ว</w:t>
      </w:r>
    </w:p>
    <w:p w:rsidR="002A7B82" w:rsidRDefault="002A7B82" w:rsidP="00EF2705">
      <w:pPr>
        <w:ind w:hanging="426"/>
        <w:jc w:val="thaiDistribute"/>
      </w:pPr>
    </w:p>
    <w:p w:rsidR="002A7B82" w:rsidRDefault="002A7B82" w:rsidP="00EF2705">
      <w:pPr>
        <w:ind w:hanging="426"/>
        <w:jc w:val="thaiDistribute"/>
      </w:pPr>
    </w:p>
    <w:p w:rsidR="002A7B82" w:rsidRDefault="002A7B82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1E6370" w:rsidRDefault="001E6370" w:rsidP="002A7B82">
      <w:pPr>
        <w:jc w:val="thaiDistribute"/>
      </w:pPr>
    </w:p>
    <w:p w:rsidR="00D36D21" w:rsidRDefault="002A7B82" w:rsidP="002A7B82">
      <w:pPr>
        <w:ind w:left="142"/>
      </w:pPr>
      <w:r w:rsidRPr="002A7B82">
        <w:rPr>
          <w:cs/>
        </w:rPr>
        <w:t xml:space="preserve">            </w:t>
      </w:r>
    </w:p>
    <w:p w:rsidR="002A7B82" w:rsidRDefault="00D36D21" w:rsidP="002A7B82">
      <w:pPr>
        <w:ind w:left="142"/>
        <w:rPr>
          <w:b/>
          <w:bCs/>
        </w:rPr>
      </w:pPr>
      <w:r>
        <w:rPr>
          <w:rFonts w:hint="cs"/>
          <w:cs/>
        </w:rPr>
        <w:lastRenderedPageBreak/>
        <w:t xml:space="preserve">            </w:t>
      </w:r>
      <w:r w:rsidR="002A7B82" w:rsidRPr="002A7B82">
        <w:rPr>
          <w:cs/>
        </w:rPr>
        <w:t xml:space="preserve">   </w:t>
      </w:r>
      <w:r w:rsidR="002A7B82" w:rsidRPr="002A7B82">
        <w:rPr>
          <w:b/>
          <w:bCs/>
          <w:cs/>
        </w:rPr>
        <w:t xml:space="preserve">  </w:t>
      </w:r>
      <w:r w:rsidR="004E327D" w:rsidRPr="004E327D">
        <w:rPr>
          <w:b/>
          <w:bCs/>
          <w:cs/>
        </w:rPr>
        <w:t>ส่วนที่</w:t>
      </w:r>
      <w:r w:rsidR="004E327D">
        <w:rPr>
          <w:rFonts w:hint="cs"/>
          <w:b/>
          <w:bCs/>
          <w:cs/>
        </w:rPr>
        <w:t xml:space="preserve"> </w:t>
      </w:r>
      <w:bookmarkStart w:id="0" w:name="_GoBack"/>
      <w:bookmarkEnd w:id="0"/>
      <w:r w:rsidR="00EF2705" w:rsidRPr="002A7B82">
        <w:rPr>
          <w:b/>
          <w:bCs/>
          <w:cs/>
        </w:rPr>
        <w:t>10 การไม่ยอมรับทรัพย์สินของลูกหนี้หรือสิทธิตามสัญญาในกรณีที่ทรัพย์สิน</w:t>
      </w:r>
      <w:r w:rsidR="002A7B82" w:rsidRPr="002A7B82">
        <w:rPr>
          <w:b/>
          <w:bCs/>
          <w:cs/>
        </w:rPr>
        <w:t xml:space="preserve">                </w:t>
      </w:r>
      <w:r w:rsidR="002A7B82">
        <w:rPr>
          <w:rFonts w:hint="cs"/>
          <w:b/>
          <w:bCs/>
          <w:cs/>
        </w:rPr>
        <w:t xml:space="preserve">                   </w:t>
      </w:r>
    </w:p>
    <w:p w:rsidR="00EF2705" w:rsidRDefault="002A7B82" w:rsidP="002A7B82">
      <w:pPr>
        <w:ind w:left="142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</w:t>
      </w:r>
      <w:r w:rsidR="006D716D">
        <w:rPr>
          <w:rFonts w:hint="cs"/>
          <w:b/>
          <w:bCs/>
          <w:cs/>
        </w:rPr>
        <w:t>ของ</w:t>
      </w:r>
      <w:r w:rsidR="00EF2705" w:rsidRPr="002A7B82">
        <w:rPr>
          <w:b/>
          <w:bCs/>
          <w:cs/>
        </w:rPr>
        <w:t>ลูกหนี้หรือสิทธิตามสัญญามีภาระเกินควรกว่าประโยชน์ที่จะพึงได้</w:t>
      </w: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4F1776" w:rsidP="00EF2705">
      <w:pPr>
        <w:spacing w:after="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10.1    ผู้บริหารแผนจะดำเนินการต่างๆที่จำเป็นเพื่อรักษา</w:t>
      </w:r>
      <w:r w:rsidR="006B0B08">
        <w:rPr>
          <w:rFonts w:hint="cs"/>
          <w:spacing w:val="-6"/>
          <w:cs/>
        </w:rPr>
        <w:t>ผลประโยชน์ของ</w:t>
      </w:r>
      <w:r w:rsidR="001A63D8">
        <w:rPr>
          <w:rFonts w:hint="cs"/>
          <w:spacing w:val="-6"/>
          <w:cs/>
        </w:rPr>
        <w:t>ร้าน</w:t>
      </w:r>
      <w:r w:rsidR="006B0B08">
        <w:rPr>
          <w:rFonts w:hint="cs"/>
          <w:spacing w:val="-6"/>
          <w:cs/>
        </w:rPr>
        <w:t xml:space="preserve"> และเจ้าห</w:t>
      </w:r>
      <w:r w:rsidR="001A63D8">
        <w:rPr>
          <w:rFonts w:hint="cs"/>
          <w:spacing w:val="-6"/>
          <w:cs/>
        </w:rPr>
        <w:t>นี้ทั้งหลาย  และในกรณีที่ร้าน</w:t>
      </w:r>
      <w:r w:rsidR="006B0B08">
        <w:rPr>
          <w:rFonts w:hint="cs"/>
          <w:spacing w:val="-6"/>
          <w:cs/>
        </w:rPr>
        <w:t>จะต้องรับเอาทรัพย์สินใด หรือสิทธิหรือหน้าที่อื่นใดตามสัญญา และผู้บริหารแผนเห็นว่าจะทำให้บริษัทต้องรับภาระเกินควรกว่าประโยชน์ที่จะพึงได้ ให้ผู้บริหารแผนมีอำนาจที่จะปฏิเสธไม่ยอมรับทรัพย์สิน หรือสิทธิตามสัญญานั้นๆได้</w:t>
      </w:r>
    </w:p>
    <w:p w:rsidR="006B0B08" w:rsidRDefault="006B0B08" w:rsidP="00EF2705">
      <w:pPr>
        <w:spacing w:after="0" w:line="240" w:lineRule="auto"/>
        <w:jc w:val="thaiDistribute"/>
        <w:rPr>
          <w:spacing w:val="-6"/>
        </w:rPr>
      </w:pPr>
    </w:p>
    <w:p w:rsidR="006B0B08" w:rsidRPr="006B0B08" w:rsidRDefault="006B0B08" w:rsidP="00EF2705">
      <w:pPr>
        <w:spacing w:after="0" w:line="240" w:lineRule="auto"/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>10.2   ผู้บริหารแผนมีอำนาจที่จะเข้าทำสัญญา หรือข้อตกลงทางธุรกิจที่เกี่ยวข้องตามความจำเป็น เพื่อรักษาสิทธิหรือผลประโยชน์ของ</w:t>
      </w:r>
      <w:r w:rsidR="001A63D8">
        <w:rPr>
          <w:rFonts w:hint="cs"/>
          <w:spacing w:val="-6"/>
          <w:cs/>
        </w:rPr>
        <w:t>ร้าน</w:t>
      </w: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A9789C" w:rsidRDefault="00A9789C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000C68" w:rsidRDefault="00000C68" w:rsidP="00EF2705">
      <w:pPr>
        <w:spacing w:after="0" w:line="240" w:lineRule="auto"/>
        <w:jc w:val="thaiDistribute"/>
        <w:rPr>
          <w:b/>
          <w:bCs/>
          <w:spacing w:val="-6"/>
        </w:rPr>
      </w:pPr>
    </w:p>
    <w:p w:rsidR="001A5C8F" w:rsidRDefault="001A5C8F" w:rsidP="00A9789C">
      <w:pPr>
        <w:spacing w:line="264" w:lineRule="auto"/>
        <w:jc w:val="center"/>
        <w:rPr>
          <w:b/>
          <w:bCs/>
          <w:spacing w:val="-6"/>
        </w:rPr>
      </w:pPr>
    </w:p>
    <w:p w:rsidR="001A5C8F" w:rsidRDefault="001A5C8F" w:rsidP="00A9789C">
      <w:pPr>
        <w:spacing w:line="264" w:lineRule="auto"/>
        <w:jc w:val="center"/>
        <w:rPr>
          <w:b/>
          <w:bCs/>
          <w:spacing w:val="-6"/>
        </w:rPr>
      </w:pPr>
    </w:p>
    <w:p w:rsidR="001A5C8F" w:rsidRDefault="001A5C8F" w:rsidP="00A9789C">
      <w:pPr>
        <w:spacing w:line="264" w:lineRule="auto"/>
        <w:jc w:val="center"/>
        <w:rPr>
          <w:b/>
          <w:bCs/>
          <w:spacing w:val="-6"/>
        </w:rPr>
      </w:pPr>
    </w:p>
    <w:p w:rsidR="001A5C8F" w:rsidRDefault="001A5C8F" w:rsidP="00A9789C">
      <w:pPr>
        <w:spacing w:line="264" w:lineRule="auto"/>
        <w:jc w:val="center"/>
        <w:rPr>
          <w:b/>
          <w:bCs/>
          <w:spacing w:val="-6"/>
        </w:rPr>
      </w:pPr>
    </w:p>
    <w:p w:rsidR="001A5C8F" w:rsidRDefault="001A5C8F" w:rsidP="00A9789C">
      <w:pPr>
        <w:spacing w:line="264" w:lineRule="auto"/>
        <w:jc w:val="center"/>
        <w:rPr>
          <w:b/>
          <w:bCs/>
          <w:spacing w:val="-6"/>
        </w:rPr>
      </w:pPr>
    </w:p>
    <w:p w:rsidR="006651FC" w:rsidRPr="00A9789C" w:rsidRDefault="008702C8" w:rsidP="00A9789C">
      <w:pPr>
        <w:spacing w:after="0" w:line="240" w:lineRule="auto"/>
        <w:rPr>
          <w:spacing w:val="-6"/>
          <w:cs/>
        </w:rPr>
      </w:pPr>
      <w:r>
        <w:rPr>
          <w:rFonts w:hint="cs"/>
          <w:spacing w:val="-6"/>
          <w:cs/>
        </w:rPr>
        <w:t xml:space="preserve"> </w:t>
      </w:r>
    </w:p>
    <w:sectPr w:rsidR="006651FC" w:rsidRPr="00A9789C" w:rsidSect="000B79C4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DA4"/>
    <w:multiLevelType w:val="hybridMultilevel"/>
    <w:tmpl w:val="B6928126"/>
    <w:lvl w:ilvl="0" w:tplc="0BEE13DC">
      <w:start w:val="1"/>
      <w:numFmt w:val="thaiNumbers"/>
      <w:lvlText w:val="(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57ED"/>
    <w:multiLevelType w:val="hybridMultilevel"/>
    <w:tmpl w:val="AF6EA1A8"/>
    <w:lvl w:ilvl="0" w:tplc="7F1CB474">
      <w:start w:val="1"/>
      <w:numFmt w:val="thaiNumbers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F86466C"/>
    <w:multiLevelType w:val="hybridMultilevel"/>
    <w:tmpl w:val="954892D4"/>
    <w:lvl w:ilvl="0" w:tplc="04090019">
      <w:start w:val="1"/>
      <w:numFmt w:val="thaiNumbers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5BD8"/>
    <w:multiLevelType w:val="hybridMultilevel"/>
    <w:tmpl w:val="F28A502E"/>
    <w:lvl w:ilvl="0" w:tplc="D4BCE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3847"/>
    <w:multiLevelType w:val="hybridMultilevel"/>
    <w:tmpl w:val="8BC223A4"/>
    <w:lvl w:ilvl="0" w:tplc="7F1CB47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F0DE8"/>
    <w:multiLevelType w:val="hybridMultilevel"/>
    <w:tmpl w:val="1898D276"/>
    <w:lvl w:ilvl="0" w:tplc="8F10F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506"/>
    <w:multiLevelType w:val="hybridMultilevel"/>
    <w:tmpl w:val="8A4CF474"/>
    <w:lvl w:ilvl="0" w:tplc="04090019">
      <w:start w:val="1"/>
      <w:numFmt w:val="thaiNumbers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7">
    <w:nsid w:val="420616A4"/>
    <w:multiLevelType w:val="hybridMultilevel"/>
    <w:tmpl w:val="576C31DE"/>
    <w:lvl w:ilvl="0" w:tplc="5DD058A0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243D5"/>
    <w:multiLevelType w:val="hybridMultilevel"/>
    <w:tmpl w:val="F858F7BC"/>
    <w:lvl w:ilvl="0" w:tplc="BF326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C05B0"/>
    <w:multiLevelType w:val="hybridMultilevel"/>
    <w:tmpl w:val="58228D4A"/>
    <w:lvl w:ilvl="0" w:tplc="4E34AEA8">
      <w:start w:val="1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870F4D"/>
    <w:multiLevelType w:val="hybridMultilevel"/>
    <w:tmpl w:val="9FE4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B7252"/>
    <w:multiLevelType w:val="hybridMultilevel"/>
    <w:tmpl w:val="32FC3774"/>
    <w:lvl w:ilvl="0" w:tplc="C0726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73FFD"/>
    <w:multiLevelType w:val="hybridMultilevel"/>
    <w:tmpl w:val="22F205B4"/>
    <w:lvl w:ilvl="0" w:tplc="4D460716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82E02"/>
    <w:multiLevelType w:val="hybridMultilevel"/>
    <w:tmpl w:val="4AD08CA8"/>
    <w:lvl w:ilvl="0" w:tplc="7F1CB47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9A1112"/>
    <w:multiLevelType w:val="hybridMultilevel"/>
    <w:tmpl w:val="1C98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C1"/>
    <w:rsid w:val="00000C68"/>
    <w:rsid w:val="00063BDC"/>
    <w:rsid w:val="00066CD7"/>
    <w:rsid w:val="000872E2"/>
    <w:rsid w:val="000B57B1"/>
    <w:rsid w:val="000B79C4"/>
    <w:rsid w:val="000D0863"/>
    <w:rsid w:val="000E06BC"/>
    <w:rsid w:val="000E3103"/>
    <w:rsid w:val="000F344D"/>
    <w:rsid w:val="00106E8C"/>
    <w:rsid w:val="00121253"/>
    <w:rsid w:val="001337FE"/>
    <w:rsid w:val="001462F1"/>
    <w:rsid w:val="0017054C"/>
    <w:rsid w:val="001852F4"/>
    <w:rsid w:val="00193897"/>
    <w:rsid w:val="00196442"/>
    <w:rsid w:val="001A5C8F"/>
    <w:rsid w:val="001A63D8"/>
    <w:rsid w:val="001D6C8A"/>
    <w:rsid w:val="001E0C0E"/>
    <w:rsid w:val="001E6370"/>
    <w:rsid w:val="00220D68"/>
    <w:rsid w:val="00231FAC"/>
    <w:rsid w:val="002700D7"/>
    <w:rsid w:val="002A7B82"/>
    <w:rsid w:val="002E462E"/>
    <w:rsid w:val="002F339F"/>
    <w:rsid w:val="002F7370"/>
    <w:rsid w:val="00305A36"/>
    <w:rsid w:val="0030656F"/>
    <w:rsid w:val="003120D3"/>
    <w:rsid w:val="003230C4"/>
    <w:rsid w:val="003526F0"/>
    <w:rsid w:val="00362B1C"/>
    <w:rsid w:val="00373BA2"/>
    <w:rsid w:val="00376D11"/>
    <w:rsid w:val="003B3637"/>
    <w:rsid w:val="003C2F6D"/>
    <w:rsid w:val="003C65BB"/>
    <w:rsid w:val="003F25D5"/>
    <w:rsid w:val="00431CB2"/>
    <w:rsid w:val="004B3490"/>
    <w:rsid w:val="004E327D"/>
    <w:rsid w:val="004F1776"/>
    <w:rsid w:val="004F4A20"/>
    <w:rsid w:val="00505561"/>
    <w:rsid w:val="005179CF"/>
    <w:rsid w:val="00526416"/>
    <w:rsid w:val="0053392A"/>
    <w:rsid w:val="00555204"/>
    <w:rsid w:val="00556A84"/>
    <w:rsid w:val="0056360E"/>
    <w:rsid w:val="00565B73"/>
    <w:rsid w:val="005766A0"/>
    <w:rsid w:val="005C1C6B"/>
    <w:rsid w:val="005D4FA2"/>
    <w:rsid w:val="00615416"/>
    <w:rsid w:val="00622AB0"/>
    <w:rsid w:val="0063764D"/>
    <w:rsid w:val="00647381"/>
    <w:rsid w:val="00651310"/>
    <w:rsid w:val="00652132"/>
    <w:rsid w:val="006533C0"/>
    <w:rsid w:val="006614E6"/>
    <w:rsid w:val="006651FC"/>
    <w:rsid w:val="00673D9C"/>
    <w:rsid w:val="006A57FE"/>
    <w:rsid w:val="006B0B08"/>
    <w:rsid w:val="006D716D"/>
    <w:rsid w:val="006F6682"/>
    <w:rsid w:val="00717313"/>
    <w:rsid w:val="0072557F"/>
    <w:rsid w:val="0074251E"/>
    <w:rsid w:val="00751003"/>
    <w:rsid w:val="007605C8"/>
    <w:rsid w:val="00780EE0"/>
    <w:rsid w:val="00793956"/>
    <w:rsid w:val="00794836"/>
    <w:rsid w:val="00796EDB"/>
    <w:rsid w:val="007B2E92"/>
    <w:rsid w:val="007F4E81"/>
    <w:rsid w:val="008220D4"/>
    <w:rsid w:val="008558E3"/>
    <w:rsid w:val="008702C8"/>
    <w:rsid w:val="00875FCF"/>
    <w:rsid w:val="00881B74"/>
    <w:rsid w:val="008C3209"/>
    <w:rsid w:val="009053AE"/>
    <w:rsid w:val="00915265"/>
    <w:rsid w:val="0095086E"/>
    <w:rsid w:val="00951B46"/>
    <w:rsid w:val="00A212EC"/>
    <w:rsid w:val="00A544A9"/>
    <w:rsid w:val="00A771C5"/>
    <w:rsid w:val="00A9789C"/>
    <w:rsid w:val="00AE7B99"/>
    <w:rsid w:val="00B03702"/>
    <w:rsid w:val="00B15DC1"/>
    <w:rsid w:val="00B37CF3"/>
    <w:rsid w:val="00B40873"/>
    <w:rsid w:val="00B82FDD"/>
    <w:rsid w:val="00B95585"/>
    <w:rsid w:val="00BB5A63"/>
    <w:rsid w:val="00BD6108"/>
    <w:rsid w:val="00BD6841"/>
    <w:rsid w:val="00BF7B8C"/>
    <w:rsid w:val="00C24E1D"/>
    <w:rsid w:val="00C305C8"/>
    <w:rsid w:val="00C33333"/>
    <w:rsid w:val="00C35B40"/>
    <w:rsid w:val="00C636A6"/>
    <w:rsid w:val="00C7717A"/>
    <w:rsid w:val="00CB7356"/>
    <w:rsid w:val="00CC630D"/>
    <w:rsid w:val="00CE51D2"/>
    <w:rsid w:val="00D03AE9"/>
    <w:rsid w:val="00D11BC9"/>
    <w:rsid w:val="00D36D21"/>
    <w:rsid w:val="00D423C2"/>
    <w:rsid w:val="00D4693C"/>
    <w:rsid w:val="00D934EB"/>
    <w:rsid w:val="00D97B46"/>
    <w:rsid w:val="00DB07E0"/>
    <w:rsid w:val="00DB43EA"/>
    <w:rsid w:val="00DB6140"/>
    <w:rsid w:val="00DC4B63"/>
    <w:rsid w:val="00E1190B"/>
    <w:rsid w:val="00E421A0"/>
    <w:rsid w:val="00E43890"/>
    <w:rsid w:val="00E43A62"/>
    <w:rsid w:val="00E45F54"/>
    <w:rsid w:val="00E460EB"/>
    <w:rsid w:val="00E55ADC"/>
    <w:rsid w:val="00E74082"/>
    <w:rsid w:val="00E7707E"/>
    <w:rsid w:val="00E857FB"/>
    <w:rsid w:val="00E96192"/>
    <w:rsid w:val="00EF2705"/>
    <w:rsid w:val="00EF79AE"/>
    <w:rsid w:val="00F3770B"/>
    <w:rsid w:val="00F46F73"/>
    <w:rsid w:val="00F6068F"/>
    <w:rsid w:val="00F94D66"/>
    <w:rsid w:val="00FA7054"/>
    <w:rsid w:val="00FA73A3"/>
    <w:rsid w:val="00FD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D4"/>
  </w:style>
  <w:style w:type="paragraph" w:styleId="Heading4">
    <w:name w:val="heading 4"/>
    <w:basedOn w:val="Normal"/>
    <w:next w:val="Normal"/>
    <w:link w:val="Heading4Char"/>
    <w:qFormat/>
    <w:rsid w:val="00EF2705"/>
    <w:pPr>
      <w:keepNext/>
      <w:spacing w:after="0" w:line="240" w:lineRule="auto"/>
      <w:outlineLvl w:val="3"/>
    </w:pPr>
    <w:rPr>
      <w:rFonts w:ascii="Times New Roman" w:eastAsia="Cordia New" w:hAnsi="Times New Roman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85"/>
    <w:pPr>
      <w:ind w:left="720"/>
      <w:contextualSpacing/>
    </w:pPr>
    <w:rPr>
      <w:rFonts w:cs="Angsana New"/>
      <w:szCs w:val="40"/>
    </w:rPr>
  </w:style>
  <w:style w:type="character" w:customStyle="1" w:styleId="Heading4Char">
    <w:name w:val="Heading 4 Char"/>
    <w:basedOn w:val="DefaultParagraphFont"/>
    <w:link w:val="Heading4"/>
    <w:rsid w:val="00EF2705"/>
    <w:rPr>
      <w:rFonts w:ascii="Times New Roman" w:eastAsia="Cordia New" w:hAnsi="Times New Roman" w:cs="Angsana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6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D4"/>
  </w:style>
  <w:style w:type="paragraph" w:styleId="Heading4">
    <w:name w:val="heading 4"/>
    <w:basedOn w:val="Normal"/>
    <w:next w:val="Normal"/>
    <w:link w:val="Heading4Char"/>
    <w:qFormat/>
    <w:rsid w:val="00EF2705"/>
    <w:pPr>
      <w:keepNext/>
      <w:spacing w:after="0" w:line="240" w:lineRule="auto"/>
      <w:outlineLvl w:val="3"/>
    </w:pPr>
    <w:rPr>
      <w:rFonts w:ascii="Times New Roman" w:eastAsia="Cordia New" w:hAnsi="Times New Roman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85"/>
    <w:pPr>
      <w:ind w:left="720"/>
      <w:contextualSpacing/>
    </w:pPr>
    <w:rPr>
      <w:rFonts w:cs="Angsana New"/>
      <w:szCs w:val="40"/>
    </w:rPr>
  </w:style>
  <w:style w:type="character" w:customStyle="1" w:styleId="Heading4Char">
    <w:name w:val="Heading 4 Char"/>
    <w:basedOn w:val="DefaultParagraphFont"/>
    <w:link w:val="Heading4"/>
    <w:rsid w:val="00EF2705"/>
    <w:rPr>
      <w:rFonts w:ascii="Times New Roman" w:eastAsia="Cordia New" w:hAnsi="Times New Roman" w:cs="Angsana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4</cp:revision>
  <cp:lastPrinted>2016-05-11T08:42:00Z</cp:lastPrinted>
  <dcterms:created xsi:type="dcterms:W3CDTF">2016-05-11T08:03:00Z</dcterms:created>
  <dcterms:modified xsi:type="dcterms:W3CDTF">2016-05-21T02:21:00Z</dcterms:modified>
</cp:coreProperties>
</file>